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92E08" w14:textId="7DBA06E0" w:rsidR="00F248B5" w:rsidRDefault="00F248B5" w:rsidP="00F248B5">
      <w:pPr>
        <w:spacing w:line="360" w:lineRule="auto"/>
        <w:rPr>
          <w:b/>
          <w:bCs/>
          <w:sz w:val="24"/>
          <w:szCs w:val="24"/>
        </w:rPr>
      </w:pPr>
      <w:r>
        <w:rPr>
          <w:b/>
          <w:bCs/>
          <w:sz w:val="24"/>
          <w:szCs w:val="24"/>
        </w:rPr>
        <w:t>Galatians: Paul’s Letter of Freedom</w:t>
      </w:r>
    </w:p>
    <w:p w14:paraId="64A6B409" w14:textId="61191C98" w:rsidR="00F248B5" w:rsidRDefault="00FE0D5E" w:rsidP="00F248B5">
      <w:pPr>
        <w:spacing w:line="360" w:lineRule="auto"/>
        <w:rPr>
          <w:b/>
          <w:bCs/>
          <w:sz w:val="24"/>
          <w:szCs w:val="24"/>
        </w:rPr>
      </w:pPr>
      <w:r>
        <w:rPr>
          <w:b/>
          <w:bCs/>
          <w:sz w:val="24"/>
          <w:szCs w:val="24"/>
        </w:rPr>
        <w:t>Sunday October 21</w:t>
      </w:r>
      <w:r w:rsidR="00F248B5">
        <w:rPr>
          <w:b/>
          <w:bCs/>
          <w:sz w:val="24"/>
          <w:szCs w:val="24"/>
        </w:rPr>
        <w:t>, 2018</w:t>
      </w:r>
    </w:p>
    <w:p w14:paraId="72F37D39" w14:textId="67B97A96" w:rsidR="00F248B5" w:rsidRDefault="00FE0D5E" w:rsidP="00F248B5">
      <w:pPr>
        <w:spacing w:line="360" w:lineRule="auto"/>
        <w:rPr>
          <w:b/>
          <w:bCs/>
          <w:sz w:val="24"/>
          <w:szCs w:val="24"/>
        </w:rPr>
      </w:pPr>
      <w:r>
        <w:rPr>
          <w:b/>
          <w:bCs/>
          <w:sz w:val="24"/>
          <w:szCs w:val="24"/>
        </w:rPr>
        <w:t>“The Tale of Hagar and Sarah” (Galatians 4:21-31</w:t>
      </w:r>
      <w:r w:rsidR="00F248B5">
        <w:rPr>
          <w:b/>
          <w:bCs/>
          <w:sz w:val="24"/>
          <w:szCs w:val="24"/>
        </w:rPr>
        <w:t>)</w:t>
      </w:r>
    </w:p>
    <w:p w14:paraId="5448805E" w14:textId="041708B5" w:rsidR="00F248B5" w:rsidRDefault="00F248B5" w:rsidP="00F248B5">
      <w:pPr>
        <w:spacing w:line="360" w:lineRule="auto"/>
        <w:rPr>
          <w:b/>
          <w:bCs/>
          <w:i/>
          <w:iCs/>
          <w:sz w:val="24"/>
          <w:szCs w:val="24"/>
        </w:rPr>
      </w:pPr>
      <w:r>
        <w:rPr>
          <w:b/>
          <w:bCs/>
          <w:sz w:val="24"/>
          <w:szCs w:val="24"/>
        </w:rPr>
        <w:t>1. Introduction</w:t>
      </w:r>
      <w:r w:rsidR="00A13654">
        <w:rPr>
          <w:b/>
          <w:bCs/>
          <w:sz w:val="24"/>
          <w:szCs w:val="24"/>
        </w:rPr>
        <w:t xml:space="preserve">: </w:t>
      </w:r>
      <w:r w:rsidR="00F600BB">
        <w:rPr>
          <w:b/>
          <w:bCs/>
          <w:i/>
          <w:iCs/>
          <w:sz w:val="24"/>
          <w:szCs w:val="24"/>
        </w:rPr>
        <w:t>Fly Like an Eagle</w:t>
      </w:r>
    </w:p>
    <w:p w14:paraId="7D2AEA4D" w14:textId="4DD0CA2B" w:rsidR="00F600BB" w:rsidRPr="00F600BB" w:rsidRDefault="00D2170B" w:rsidP="00F600BB">
      <w:pPr>
        <w:spacing w:line="360" w:lineRule="auto"/>
        <w:rPr>
          <w:bCs/>
          <w:sz w:val="24"/>
          <w:szCs w:val="24"/>
        </w:rPr>
      </w:pPr>
      <w:r>
        <w:rPr>
          <w:b/>
          <w:bCs/>
          <w:sz w:val="24"/>
          <w:szCs w:val="24"/>
        </w:rPr>
        <w:tab/>
      </w:r>
      <w:r w:rsidR="00F600BB" w:rsidRPr="00F600BB">
        <w:rPr>
          <w:bCs/>
          <w:sz w:val="24"/>
          <w:szCs w:val="24"/>
        </w:rPr>
        <w:t>While walking t</w:t>
      </w:r>
      <w:r w:rsidR="00AB6848">
        <w:rPr>
          <w:bCs/>
          <w:sz w:val="24"/>
          <w:szCs w:val="24"/>
        </w:rPr>
        <w:t>hrough the forest one day, a farmer</w:t>
      </w:r>
      <w:r w:rsidR="00F600BB" w:rsidRPr="00F600BB">
        <w:rPr>
          <w:bCs/>
          <w:sz w:val="24"/>
          <w:szCs w:val="24"/>
        </w:rPr>
        <w:t xml:space="preserve"> found a young eagle that had fallen out of his nest. He took it home and put it in his barnyard where it soon learned to eat and behave like the chickens</w:t>
      </w:r>
      <w:r w:rsidR="00AB6848">
        <w:rPr>
          <w:bCs/>
          <w:sz w:val="24"/>
          <w:szCs w:val="24"/>
        </w:rPr>
        <w:t xml:space="preserve"> in his barnyard</w:t>
      </w:r>
      <w:r w:rsidR="00F600BB" w:rsidRPr="00F600BB">
        <w:rPr>
          <w:bCs/>
          <w:sz w:val="24"/>
          <w:szCs w:val="24"/>
        </w:rPr>
        <w:t xml:space="preserve">. One day </w:t>
      </w:r>
      <w:r w:rsidR="00AB6848" w:rsidRPr="00F600BB">
        <w:rPr>
          <w:bCs/>
          <w:sz w:val="24"/>
          <w:szCs w:val="24"/>
        </w:rPr>
        <w:t>an</w:t>
      </w:r>
      <w:r w:rsidR="00F600BB" w:rsidRPr="00F600BB">
        <w:rPr>
          <w:bCs/>
          <w:sz w:val="24"/>
          <w:szCs w:val="24"/>
        </w:rPr>
        <w:t xml:space="preserve"> </w:t>
      </w:r>
      <w:r w:rsidR="008A4012">
        <w:rPr>
          <w:bCs/>
          <w:sz w:val="24"/>
          <w:szCs w:val="24"/>
        </w:rPr>
        <w:t>ornith</w:t>
      </w:r>
      <w:r w:rsidR="00AB6848">
        <w:rPr>
          <w:bCs/>
          <w:sz w:val="24"/>
          <w:szCs w:val="24"/>
        </w:rPr>
        <w:t>ologist</w:t>
      </w:r>
      <w:r w:rsidR="00F600BB" w:rsidRPr="00F600BB">
        <w:rPr>
          <w:bCs/>
          <w:sz w:val="24"/>
          <w:szCs w:val="24"/>
        </w:rPr>
        <w:t xml:space="preserve"> passed by the farm and asked why it was that the king of all birds should be confined to live in the barnyard with the chickens. The farmer replied that since he had given it chicken feed and trained it to be a chicken, it had never learned to fly. Since it now behaved as the chickens, it was no longer an eagle.</w:t>
      </w:r>
    </w:p>
    <w:p w14:paraId="726B8EA5" w14:textId="42871736" w:rsidR="00F600BB" w:rsidRPr="00F600BB" w:rsidRDefault="00F600BB" w:rsidP="00F600BB">
      <w:pPr>
        <w:spacing w:line="360" w:lineRule="auto"/>
        <w:rPr>
          <w:bCs/>
          <w:sz w:val="24"/>
          <w:szCs w:val="24"/>
        </w:rPr>
      </w:pPr>
      <w:r w:rsidRPr="00F600BB">
        <w:rPr>
          <w:bCs/>
          <w:sz w:val="24"/>
          <w:szCs w:val="24"/>
        </w:rPr>
        <w:t xml:space="preserve">“Still it has the heart of an eagle,” replied the </w:t>
      </w:r>
      <w:r w:rsidR="008A4012">
        <w:rPr>
          <w:bCs/>
          <w:sz w:val="24"/>
          <w:szCs w:val="24"/>
        </w:rPr>
        <w:t>ornith</w:t>
      </w:r>
      <w:r w:rsidR="00AB6848">
        <w:rPr>
          <w:bCs/>
          <w:sz w:val="24"/>
          <w:szCs w:val="24"/>
        </w:rPr>
        <w:t>ologist</w:t>
      </w:r>
      <w:r w:rsidRPr="00F600BB">
        <w:rPr>
          <w:bCs/>
          <w:sz w:val="24"/>
          <w:szCs w:val="24"/>
        </w:rPr>
        <w:t>, “and can surely be taught to fly.” He lifted the eagle toward the sky and said, “You belong to the sky and not to the earth. Stretch forth your wings and fly.”</w:t>
      </w:r>
    </w:p>
    <w:p w14:paraId="234C47C1" w14:textId="77777777" w:rsidR="00F600BB" w:rsidRPr="00F600BB" w:rsidRDefault="00F600BB" w:rsidP="00F600BB">
      <w:pPr>
        <w:spacing w:line="360" w:lineRule="auto"/>
        <w:rPr>
          <w:bCs/>
          <w:sz w:val="24"/>
          <w:szCs w:val="24"/>
        </w:rPr>
      </w:pPr>
      <w:r w:rsidRPr="00F600BB">
        <w:rPr>
          <w:bCs/>
          <w:sz w:val="24"/>
          <w:szCs w:val="24"/>
        </w:rPr>
        <w:t>The eagle, however, was confused. He did not know who he was, and seeing the chickens eating their food, he jumped down to be with them again.</w:t>
      </w:r>
    </w:p>
    <w:p w14:paraId="40697BAC" w14:textId="409EB55A" w:rsidR="00F600BB" w:rsidRPr="00F600BB" w:rsidRDefault="00F600BB" w:rsidP="00F600BB">
      <w:pPr>
        <w:spacing w:line="360" w:lineRule="auto"/>
        <w:rPr>
          <w:bCs/>
          <w:sz w:val="24"/>
          <w:szCs w:val="24"/>
        </w:rPr>
      </w:pPr>
      <w:r w:rsidRPr="00F600BB">
        <w:rPr>
          <w:bCs/>
          <w:sz w:val="24"/>
          <w:szCs w:val="24"/>
        </w:rPr>
        <w:t xml:space="preserve">The </w:t>
      </w:r>
      <w:r w:rsidR="008A4012">
        <w:rPr>
          <w:bCs/>
          <w:sz w:val="24"/>
          <w:szCs w:val="24"/>
        </w:rPr>
        <w:t>ornithologist</w:t>
      </w:r>
      <w:r w:rsidRPr="00F600BB">
        <w:rPr>
          <w:bCs/>
          <w:sz w:val="24"/>
          <w:szCs w:val="24"/>
        </w:rPr>
        <w:t xml:space="preserve"> took the bird to the roof of the house and urged him again, saying, “You are an eagle. Stretch forth your wings and fly.”</w:t>
      </w:r>
    </w:p>
    <w:p w14:paraId="29BA570B" w14:textId="0C336AAA" w:rsidR="00F600BB" w:rsidRPr="00F600BB" w:rsidRDefault="00F600BB" w:rsidP="00F600BB">
      <w:pPr>
        <w:spacing w:line="360" w:lineRule="auto"/>
        <w:rPr>
          <w:bCs/>
          <w:sz w:val="24"/>
          <w:szCs w:val="24"/>
        </w:rPr>
      </w:pPr>
      <w:r w:rsidRPr="00F600BB">
        <w:rPr>
          <w:bCs/>
          <w:sz w:val="24"/>
          <w:szCs w:val="24"/>
        </w:rPr>
        <w:t xml:space="preserve">But the eagle was afraid of his unknown self and world and jumped down once more for the chicken food. Finally the </w:t>
      </w:r>
      <w:r w:rsidR="008A4012">
        <w:rPr>
          <w:bCs/>
          <w:sz w:val="24"/>
          <w:szCs w:val="24"/>
        </w:rPr>
        <w:t>ornithologist</w:t>
      </w:r>
      <w:r w:rsidRPr="00F600BB">
        <w:rPr>
          <w:bCs/>
          <w:sz w:val="24"/>
          <w:szCs w:val="24"/>
        </w:rPr>
        <w:t xml:space="preserve"> took the eagle out of the barnyard to a high mountain. There he held the king of the birds high above him and encouraged him again, saying, “You are an eagle. You belong to the sky. Stretch forth your wings and fly.”</w:t>
      </w:r>
    </w:p>
    <w:p w14:paraId="6CAA0780" w14:textId="2EDC728E" w:rsidR="00F600BB" w:rsidRPr="00F600BB" w:rsidRDefault="00F600BB" w:rsidP="00F600BB">
      <w:pPr>
        <w:spacing w:line="360" w:lineRule="auto"/>
        <w:rPr>
          <w:bCs/>
          <w:sz w:val="24"/>
          <w:szCs w:val="24"/>
        </w:rPr>
      </w:pPr>
      <w:r w:rsidRPr="00F600BB">
        <w:rPr>
          <w:bCs/>
          <w:sz w:val="24"/>
          <w:szCs w:val="24"/>
        </w:rPr>
        <w:t xml:space="preserve">The eagle looked around, back towards the barnyard and up to the sky. Then the </w:t>
      </w:r>
      <w:r w:rsidR="008A4012">
        <w:rPr>
          <w:bCs/>
          <w:sz w:val="24"/>
          <w:szCs w:val="24"/>
        </w:rPr>
        <w:t>ornithologist</w:t>
      </w:r>
      <w:r w:rsidRPr="00F600BB">
        <w:rPr>
          <w:bCs/>
          <w:sz w:val="24"/>
          <w:szCs w:val="24"/>
        </w:rPr>
        <w:t xml:space="preserve"> lifted him straight towards the sun and it happened that the eagle began to tremble. Slowly he stretched his wings, and with a triumphant cry, soared away into the heavens.</w:t>
      </w:r>
    </w:p>
    <w:p w14:paraId="255EEA5E" w14:textId="77777777" w:rsidR="006F6DF2" w:rsidRDefault="00F600BB" w:rsidP="006F1DE0">
      <w:pPr>
        <w:spacing w:line="360" w:lineRule="auto"/>
        <w:rPr>
          <w:bCs/>
          <w:sz w:val="24"/>
          <w:szCs w:val="24"/>
        </w:rPr>
      </w:pPr>
      <w:r w:rsidRPr="00F600BB">
        <w:rPr>
          <w:bCs/>
          <w:sz w:val="24"/>
          <w:szCs w:val="24"/>
        </w:rPr>
        <w:lastRenderedPageBreak/>
        <w:t>It may be that the eagle still remembers the chickens with nostalgia. It may even be that he occasionally revisits the barnyard. But as far as anyone knows, he has never returne</w:t>
      </w:r>
      <w:r>
        <w:rPr>
          <w:bCs/>
          <w:sz w:val="24"/>
          <w:szCs w:val="24"/>
        </w:rPr>
        <w:t>d to lead the life of a chicken (</w:t>
      </w:r>
      <w:hyperlink r:id="rId8" w:history="1">
        <w:r w:rsidRPr="00E62DEF">
          <w:rPr>
            <w:rStyle w:val="Hyperlink"/>
            <w:bCs/>
            <w:sz w:val="24"/>
            <w:szCs w:val="24"/>
          </w:rPr>
          <w:t>https://bible.org/illustration/you-are-eagle</w:t>
        </w:r>
      </w:hyperlink>
      <w:r>
        <w:rPr>
          <w:bCs/>
          <w:sz w:val="24"/>
          <w:szCs w:val="24"/>
        </w:rPr>
        <w:t>).</w:t>
      </w:r>
    </w:p>
    <w:p w14:paraId="5A5335A1" w14:textId="0E8B6CFA" w:rsidR="002463CC" w:rsidRPr="002463CC" w:rsidRDefault="00E048E1" w:rsidP="002463CC">
      <w:pPr>
        <w:spacing w:line="360" w:lineRule="auto"/>
        <w:ind w:firstLine="720"/>
        <w:rPr>
          <w:sz w:val="24"/>
          <w:szCs w:val="24"/>
        </w:rPr>
      </w:pPr>
      <w:r>
        <w:rPr>
          <w:bCs/>
          <w:sz w:val="24"/>
          <w:szCs w:val="24"/>
        </w:rPr>
        <w:t>This little story a</w:t>
      </w:r>
      <w:r w:rsidR="00966808">
        <w:rPr>
          <w:bCs/>
          <w:sz w:val="24"/>
          <w:szCs w:val="24"/>
        </w:rPr>
        <w:t xml:space="preserve">bout the eagle that thought he was a chicken illustrates the importance of knowing who you are. So often as Christians we don’t know or embrace our true identity in Christ. </w:t>
      </w:r>
      <w:r w:rsidR="00450220">
        <w:rPr>
          <w:bCs/>
          <w:sz w:val="24"/>
          <w:szCs w:val="24"/>
        </w:rPr>
        <w:t xml:space="preserve">In many of Paul’s letters, he hammers away at this </w:t>
      </w:r>
      <w:r w:rsidR="009E4257">
        <w:rPr>
          <w:bCs/>
          <w:sz w:val="24"/>
          <w:szCs w:val="24"/>
        </w:rPr>
        <w:t>issue of identity</w:t>
      </w:r>
      <w:r w:rsidR="00450220">
        <w:rPr>
          <w:bCs/>
          <w:sz w:val="24"/>
          <w:szCs w:val="24"/>
        </w:rPr>
        <w:t xml:space="preserve"> before</w:t>
      </w:r>
      <w:r w:rsidR="00EA49D6">
        <w:rPr>
          <w:bCs/>
          <w:sz w:val="24"/>
          <w:szCs w:val="24"/>
        </w:rPr>
        <w:t xml:space="preserve"> he moves on and</w:t>
      </w:r>
      <w:r w:rsidR="00450220">
        <w:rPr>
          <w:bCs/>
          <w:sz w:val="24"/>
          <w:szCs w:val="24"/>
        </w:rPr>
        <w:t xml:space="preserve"> </w:t>
      </w:r>
      <w:r w:rsidR="00C214A7">
        <w:rPr>
          <w:bCs/>
          <w:sz w:val="24"/>
          <w:szCs w:val="24"/>
        </w:rPr>
        <w:t>tells</w:t>
      </w:r>
      <w:r w:rsidR="00450220">
        <w:rPr>
          <w:bCs/>
          <w:sz w:val="24"/>
          <w:szCs w:val="24"/>
        </w:rPr>
        <w:t xml:space="preserve"> his readers what they must do as Christians. For Paul, identity </w:t>
      </w:r>
      <w:r w:rsidR="00E61588">
        <w:rPr>
          <w:bCs/>
          <w:sz w:val="24"/>
          <w:szCs w:val="24"/>
        </w:rPr>
        <w:t>leads to</w:t>
      </w:r>
      <w:r w:rsidR="00450220">
        <w:rPr>
          <w:bCs/>
          <w:sz w:val="24"/>
          <w:szCs w:val="24"/>
        </w:rPr>
        <w:t xml:space="preserve"> imperative. In other words, </w:t>
      </w:r>
      <w:r w:rsidR="00074B66">
        <w:rPr>
          <w:bCs/>
          <w:sz w:val="24"/>
          <w:szCs w:val="24"/>
        </w:rPr>
        <w:t>our identity in Christ as people who are lov</w:t>
      </w:r>
      <w:r w:rsidR="0099747A">
        <w:rPr>
          <w:bCs/>
          <w:sz w:val="24"/>
          <w:szCs w:val="24"/>
        </w:rPr>
        <w:t>ed, forgiven, accepted and free</w:t>
      </w:r>
      <w:r w:rsidR="00074B66">
        <w:rPr>
          <w:bCs/>
          <w:sz w:val="24"/>
          <w:szCs w:val="24"/>
        </w:rPr>
        <w:t xml:space="preserve"> </w:t>
      </w:r>
      <w:r w:rsidR="00ED4552">
        <w:rPr>
          <w:bCs/>
          <w:sz w:val="24"/>
          <w:szCs w:val="24"/>
        </w:rPr>
        <w:t>forms the bas</w:t>
      </w:r>
      <w:r w:rsidR="00440CBD">
        <w:rPr>
          <w:bCs/>
          <w:sz w:val="24"/>
          <w:szCs w:val="24"/>
        </w:rPr>
        <w:t xml:space="preserve">is for our action in the world. </w:t>
      </w:r>
      <w:r w:rsidR="002463CC">
        <w:rPr>
          <w:bCs/>
          <w:sz w:val="24"/>
          <w:szCs w:val="24"/>
        </w:rPr>
        <w:t xml:space="preserve">The issue of Christian identity is at the heart of Paul’s exhortation in </w:t>
      </w:r>
      <w:r w:rsidR="002463CC">
        <w:rPr>
          <w:sz w:val="24"/>
          <w:szCs w:val="24"/>
        </w:rPr>
        <w:t>Galatians 4:12, “</w:t>
      </w:r>
      <w:r w:rsidR="002463CC" w:rsidRPr="002463CC">
        <w:rPr>
          <w:sz w:val="24"/>
          <w:szCs w:val="24"/>
        </w:rPr>
        <w:t>Dear brothers and sisters,</w:t>
      </w:r>
      <w:r w:rsidR="002463CC">
        <w:rPr>
          <w:sz w:val="24"/>
          <w:szCs w:val="24"/>
        </w:rPr>
        <w:t xml:space="preserve"> </w:t>
      </w:r>
      <w:r w:rsidR="002463CC" w:rsidRPr="002463CC">
        <w:rPr>
          <w:sz w:val="24"/>
          <w:szCs w:val="24"/>
        </w:rPr>
        <w:t xml:space="preserve">I plead with you to live as I do in </w:t>
      </w:r>
      <w:r w:rsidR="002463CC" w:rsidRPr="002463CC">
        <w:rPr>
          <w:i/>
          <w:sz w:val="24"/>
          <w:szCs w:val="24"/>
        </w:rPr>
        <w:t>freedom</w:t>
      </w:r>
      <w:r w:rsidR="002463CC" w:rsidRPr="002463CC">
        <w:rPr>
          <w:sz w:val="24"/>
          <w:szCs w:val="24"/>
        </w:rPr>
        <w:t xml:space="preserve"> from these things, for I have become like you Gentiles—free from those laws.</w:t>
      </w:r>
      <w:r w:rsidR="002463CC">
        <w:rPr>
          <w:sz w:val="24"/>
          <w:szCs w:val="24"/>
        </w:rPr>
        <w:t>” This issue of Christian identity is also at the heart of this morning’s Epistle lesson as Paul declares, “D</w:t>
      </w:r>
      <w:r w:rsidR="002463CC" w:rsidRPr="002463CC">
        <w:rPr>
          <w:sz w:val="24"/>
          <w:szCs w:val="24"/>
        </w:rPr>
        <w:t>ear brothers and sisters, we are not children of the slave woman; we</w:t>
      </w:r>
      <w:r w:rsidR="002463CC">
        <w:rPr>
          <w:sz w:val="24"/>
          <w:szCs w:val="24"/>
        </w:rPr>
        <w:t xml:space="preserve"> are children of the </w:t>
      </w:r>
      <w:r w:rsidR="002463CC" w:rsidRPr="00EA49D6">
        <w:rPr>
          <w:i/>
          <w:sz w:val="24"/>
          <w:szCs w:val="24"/>
        </w:rPr>
        <w:t>free</w:t>
      </w:r>
      <w:r w:rsidR="002463CC">
        <w:rPr>
          <w:sz w:val="24"/>
          <w:szCs w:val="24"/>
        </w:rPr>
        <w:t xml:space="preserve"> woman” (Galatians 4:31). </w:t>
      </w:r>
    </w:p>
    <w:p w14:paraId="1588D108" w14:textId="06F8B087" w:rsidR="006F6DF2" w:rsidRPr="006F6DF2" w:rsidRDefault="00EA49D6" w:rsidP="00EA49D6">
      <w:pPr>
        <w:spacing w:line="360" w:lineRule="auto"/>
        <w:ind w:firstLine="720"/>
        <w:rPr>
          <w:sz w:val="24"/>
          <w:szCs w:val="24"/>
        </w:rPr>
      </w:pPr>
      <w:r>
        <w:rPr>
          <w:sz w:val="24"/>
          <w:szCs w:val="24"/>
        </w:rPr>
        <w:t>So are we free or enslaved? Are we eagles who think they are chickens?</w:t>
      </w:r>
    </w:p>
    <w:p w14:paraId="7C44C0E3" w14:textId="0D98D036" w:rsidR="00B9585F" w:rsidRPr="00EA49D6" w:rsidRDefault="00C925D4" w:rsidP="006F1DE0">
      <w:pPr>
        <w:spacing w:line="360" w:lineRule="auto"/>
        <w:rPr>
          <w:bCs/>
          <w:sz w:val="24"/>
          <w:szCs w:val="24"/>
        </w:rPr>
      </w:pPr>
      <w:r>
        <w:rPr>
          <w:sz w:val="24"/>
          <w:szCs w:val="24"/>
        </w:rPr>
        <w:t xml:space="preserve"> </w:t>
      </w:r>
      <w:bookmarkStart w:id="0" w:name="_GoBack"/>
      <w:bookmarkEnd w:id="0"/>
      <w:r w:rsidR="009A3D34">
        <w:rPr>
          <w:b/>
          <w:sz w:val="24"/>
          <w:szCs w:val="24"/>
        </w:rPr>
        <w:t xml:space="preserve">2. </w:t>
      </w:r>
      <w:r w:rsidR="00071345">
        <w:rPr>
          <w:b/>
          <w:sz w:val="24"/>
          <w:szCs w:val="24"/>
        </w:rPr>
        <w:t>The Tale of Abraham, Sarah and Hagar</w:t>
      </w:r>
    </w:p>
    <w:p w14:paraId="6DCE8A91" w14:textId="77777777" w:rsidR="00001DBF" w:rsidRDefault="00312788" w:rsidP="005755F5">
      <w:pPr>
        <w:spacing w:line="360" w:lineRule="auto"/>
        <w:rPr>
          <w:sz w:val="24"/>
          <w:szCs w:val="24"/>
        </w:rPr>
      </w:pPr>
      <w:r>
        <w:rPr>
          <w:b/>
          <w:i/>
          <w:sz w:val="24"/>
          <w:szCs w:val="24"/>
        </w:rPr>
        <w:tab/>
      </w:r>
      <w:r w:rsidR="008F7271">
        <w:rPr>
          <w:sz w:val="24"/>
          <w:szCs w:val="24"/>
        </w:rPr>
        <w:t xml:space="preserve">On the heels of </w:t>
      </w:r>
      <w:r w:rsidR="000A1349">
        <w:rPr>
          <w:sz w:val="24"/>
          <w:szCs w:val="24"/>
        </w:rPr>
        <w:t>his</w:t>
      </w:r>
      <w:r w:rsidR="008F7271">
        <w:rPr>
          <w:sz w:val="24"/>
          <w:szCs w:val="24"/>
        </w:rPr>
        <w:t xml:space="preserve"> pa</w:t>
      </w:r>
      <w:r w:rsidR="00760C61">
        <w:rPr>
          <w:sz w:val="24"/>
          <w:szCs w:val="24"/>
        </w:rPr>
        <w:t>ssionate plea to</w:t>
      </w:r>
      <w:r w:rsidR="008F7271">
        <w:rPr>
          <w:sz w:val="24"/>
          <w:szCs w:val="24"/>
        </w:rPr>
        <w:t xml:space="preserve"> his </w:t>
      </w:r>
      <w:r w:rsidR="00760C61">
        <w:rPr>
          <w:sz w:val="24"/>
          <w:szCs w:val="24"/>
        </w:rPr>
        <w:t xml:space="preserve">Gentile </w:t>
      </w:r>
      <w:r w:rsidR="008F7271">
        <w:rPr>
          <w:sz w:val="24"/>
          <w:szCs w:val="24"/>
        </w:rPr>
        <w:t>readers to foll</w:t>
      </w:r>
      <w:r w:rsidR="00BE5377">
        <w:rPr>
          <w:sz w:val="24"/>
          <w:szCs w:val="24"/>
        </w:rPr>
        <w:t>ow his example and embrace</w:t>
      </w:r>
      <w:r w:rsidR="00620E3C">
        <w:rPr>
          <w:sz w:val="24"/>
          <w:szCs w:val="24"/>
        </w:rPr>
        <w:t xml:space="preserve"> their</w:t>
      </w:r>
      <w:r w:rsidR="008F7271">
        <w:rPr>
          <w:sz w:val="24"/>
          <w:szCs w:val="24"/>
        </w:rPr>
        <w:t xml:space="preserve"> </w:t>
      </w:r>
      <w:r w:rsidR="008F7271" w:rsidRPr="008F7271">
        <w:rPr>
          <w:i/>
          <w:sz w:val="24"/>
          <w:szCs w:val="24"/>
        </w:rPr>
        <w:t>freedom in Christ</w:t>
      </w:r>
      <w:r w:rsidR="000A1349">
        <w:rPr>
          <w:sz w:val="24"/>
          <w:szCs w:val="24"/>
        </w:rPr>
        <w:t xml:space="preserve">, Paul challenges </w:t>
      </w:r>
      <w:r w:rsidR="00760C61">
        <w:rPr>
          <w:sz w:val="24"/>
          <w:szCs w:val="24"/>
        </w:rPr>
        <w:t>these</w:t>
      </w:r>
      <w:r w:rsidR="000A1349">
        <w:rPr>
          <w:sz w:val="24"/>
          <w:szCs w:val="24"/>
        </w:rPr>
        <w:t xml:space="preserve"> </w:t>
      </w:r>
      <w:r w:rsidR="005755F5">
        <w:rPr>
          <w:sz w:val="24"/>
          <w:szCs w:val="24"/>
        </w:rPr>
        <w:t xml:space="preserve">same </w:t>
      </w:r>
      <w:r w:rsidR="000A1349">
        <w:rPr>
          <w:sz w:val="24"/>
          <w:szCs w:val="24"/>
        </w:rPr>
        <w:t xml:space="preserve">readers to rethink their decision to </w:t>
      </w:r>
      <w:r w:rsidR="00805351">
        <w:rPr>
          <w:sz w:val="24"/>
          <w:szCs w:val="24"/>
        </w:rPr>
        <w:t>submit to the requirements of</w:t>
      </w:r>
      <w:r w:rsidR="000A1349">
        <w:rPr>
          <w:sz w:val="24"/>
          <w:szCs w:val="24"/>
        </w:rPr>
        <w:t xml:space="preserve"> the Mosaic law. </w:t>
      </w:r>
      <w:r w:rsidR="009833BD">
        <w:rPr>
          <w:sz w:val="24"/>
          <w:szCs w:val="24"/>
        </w:rPr>
        <w:t>“</w:t>
      </w:r>
      <w:r w:rsidR="009833BD" w:rsidRPr="00805351">
        <w:rPr>
          <w:i/>
          <w:sz w:val="24"/>
          <w:szCs w:val="24"/>
        </w:rPr>
        <w:t>Tell me</w:t>
      </w:r>
      <w:r w:rsidR="009833BD" w:rsidRPr="009833BD">
        <w:rPr>
          <w:sz w:val="24"/>
          <w:szCs w:val="24"/>
        </w:rPr>
        <w:t>,</w:t>
      </w:r>
      <w:r w:rsidR="00805351">
        <w:rPr>
          <w:sz w:val="24"/>
          <w:szCs w:val="24"/>
        </w:rPr>
        <w:t xml:space="preserve">” he </w:t>
      </w:r>
      <w:r w:rsidR="00805351" w:rsidRPr="00805351">
        <w:rPr>
          <w:sz w:val="24"/>
          <w:szCs w:val="24"/>
        </w:rPr>
        <w:t>inquires</w:t>
      </w:r>
      <w:r w:rsidR="00805351">
        <w:rPr>
          <w:sz w:val="24"/>
          <w:szCs w:val="24"/>
        </w:rPr>
        <w:t>,</w:t>
      </w:r>
      <w:r w:rsidR="009833BD" w:rsidRPr="009833BD">
        <w:rPr>
          <w:sz w:val="24"/>
          <w:szCs w:val="24"/>
        </w:rPr>
        <w:t xml:space="preserve"> </w:t>
      </w:r>
      <w:r w:rsidR="00805351">
        <w:rPr>
          <w:sz w:val="24"/>
          <w:szCs w:val="24"/>
        </w:rPr>
        <w:t>“</w:t>
      </w:r>
      <w:r w:rsidR="009833BD" w:rsidRPr="00E93EA3">
        <w:rPr>
          <w:i/>
          <w:sz w:val="24"/>
          <w:szCs w:val="24"/>
        </w:rPr>
        <w:t>you who</w:t>
      </w:r>
      <w:r w:rsidR="009833BD" w:rsidRPr="009833BD">
        <w:rPr>
          <w:sz w:val="24"/>
          <w:szCs w:val="24"/>
        </w:rPr>
        <w:t xml:space="preserve"> </w:t>
      </w:r>
      <w:r w:rsidR="009833BD" w:rsidRPr="00805351">
        <w:rPr>
          <w:i/>
          <w:sz w:val="24"/>
          <w:szCs w:val="24"/>
        </w:rPr>
        <w:t>want to live under the law</w:t>
      </w:r>
      <w:r w:rsidR="009833BD" w:rsidRPr="009833BD">
        <w:rPr>
          <w:sz w:val="24"/>
          <w:szCs w:val="24"/>
        </w:rPr>
        <w:t xml:space="preserve">, </w:t>
      </w:r>
      <w:r w:rsidR="009833BD" w:rsidRPr="00805351">
        <w:rPr>
          <w:i/>
          <w:sz w:val="24"/>
          <w:szCs w:val="24"/>
        </w:rPr>
        <w:t>do you know what the law actually says?</w:t>
      </w:r>
      <w:r w:rsidR="001346F7" w:rsidRPr="00805351">
        <w:rPr>
          <w:i/>
          <w:sz w:val="24"/>
          <w:szCs w:val="24"/>
        </w:rPr>
        <w:t>”</w:t>
      </w:r>
      <w:r w:rsidR="001346F7">
        <w:rPr>
          <w:sz w:val="24"/>
          <w:szCs w:val="24"/>
        </w:rPr>
        <w:t xml:space="preserve"> (Galatians 4:21)</w:t>
      </w:r>
      <w:r w:rsidR="00E93EA3">
        <w:rPr>
          <w:sz w:val="24"/>
          <w:szCs w:val="24"/>
        </w:rPr>
        <w:t xml:space="preserve">. </w:t>
      </w:r>
      <w:r w:rsidR="00BF4F85">
        <w:rPr>
          <w:sz w:val="24"/>
          <w:szCs w:val="24"/>
        </w:rPr>
        <w:t xml:space="preserve">Paul, then, directs their attention to the </w:t>
      </w:r>
      <w:r w:rsidR="00320F5D">
        <w:rPr>
          <w:sz w:val="24"/>
          <w:szCs w:val="24"/>
        </w:rPr>
        <w:t xml:space="preserve">Jewish </w:t>
      </w:r>
      <w:r w:rsidR="00BF4F85">
        <w:rPr>
          <w:sz w:val="24"/>
          <w:szCs w:val="24"/>
        </w:rPr>
        <w:t xml:space="preserve">Scriptures and the </w:t>
      </w:r>
      <w:r w:rsidR="00F02EA1">
        <w:rPr>
          <w:sz w:val="24"/>
          <w:szCs w:val="24"/>
        </w:rPr>
        <w:t>specific story</w:t>
      </w:r>
      <w:r w:rsidR="005F2B68">
        <w:rPr>
          <w:sz w:val="24"/>
          <w:szCs w:val="24"/>
        </w:rPr>
        <w:t xml:space="preserve"> of Abraham</w:t>
      </w:r>
      <w:r w:rsidR="00BC3006">
        <w:rPr>
          <w:sz w:val="24"/>
          <w:szCs w:val="24"/>
        </w:rPr>
        <w:t xml:space="preserve">, Sarah and Hagar. </w:t>
      </w:r>
      <w:r w:rsidR="005755F5">
        <w:rPr>
          <w:sz w:val="24"/>
          <w:szCs w:val="24"/>
        </w:rPr>
        <w:t>His opening words set the stage for the entire section - “</w:t>
      </w:r>
      <w:r w:rsidR="005755F5" w:rsidRPr="00D32D87">
        <w:rPr>
          <w:i/>
          <w:sz w:val="24"/>
          <w:szCs w:val="24"/>
        </w:rPr>
        <w:t>The Scriptures say that Abraham had two sons, one from his slave wife and one from his freeborn wife</w:t>
      </w:r>
      <w:r w:rsidR="005755F5">
        <w:rPr>
          <w:sz w:val="24"/>
          <w:szCs w:val="24"/>
        </w:rPr>
        <w:t xml:space="preserve">” (Galatians 4:22). </w:t>
      </w:r>
    </w:p>
    <w:p w14:paraId="786B28F2" w14:textId="7DCD46C3" w:rsidR="00167360" w:rsidRPr="00167360" w:rsidRDefault="00D32D87" w:rsidP="00167360">
      <w:pPr>
        <w:spacing w:line="360" w:lineRule="auto"/>
        <w:ind w:firstLine="720"/>
        <w:rPr>
          <w:sz w:val="24"/>
          <w:szCs w:val="24"/>
        </w:rPr>
      </w:pPr>
      <w:r>
        <w:rPr>
          <w:sz w:val="24"/>
          <w:szCs w:val="24"/>
        </w:rPr>
        <w:t xml:space="preserve">The Old Testament figure of Abraham </w:t>
      </w:r>
      <w:r w:rsidR="00A942C8">
        <w:rPr>
          <w:sz w:val="24"/>
          <w:szCs w:val="24"/>
        </w:rPr>
        <w:t>plays</w:t>
      </w:r>
      <w:r>
        <w:rPr>
          <w:sz w:val="24"/>
          <w:szCs w:val="24"/>
        </w:rPr>
        <w:t xml:space="preserve"> an important role in Paul’s argument in Galatians. </w:t>
      </w:r>
      <w:r w:rsidR="00167360">
        <w:rPr>
          <w:sz w:val="24"/>
          <w:szCs w:val="24"/>
        </w:rPr>
        <w:t>Paul argues</w:t>
      </w:r>
      <w:r w:rsidR="00A11EF6">
        <w:rPr>
          <w:sz w:val="24"/>
          <w:szCs w:val="24"/>
        </w:rPr>
        <w:t xml:space="preserve"> for the primacy of faith in Christ</w:t>
      </w:r>
      <w:r w:rsidR="00167360">
        <w:rPr>
          <w:sz w:val="24"/>
          <w:szCs w:val="24"/>
        </w:rPr>
        <w:t xml:space="preserve"> by centering attention on Abraham, who “</w:t>
      </w:r>
      <w:r w:rsidR="00167360" w:rsidRPr="00167360">
        <w:rPr>
          <w:sz w:val="24"/>
          <w:szCs w:val="24"/>
        </w:rPr>
        <w:t>believed God, and God counted him as</w:t>
      </w:r>
      <w:r w:rsidR="00167360">
        <w:rPr>
          <w:sz w:val="24"/>
          <w:szCs w:val="24"/>
        </w:rPr>
        <w:t xml:space="preserve"> righteous because of his faith</w:t>
      </w:r>
      <w:r w:rsidR="00167360" w:rsidRPr="00167360">
        <w:rPr>
          <w:sz w:val="24"/>
          <w:szCs w:val="24"/>
        </w:rPr>
        <w:t>”</w:t>
      </w:r>
      <w:r w:rsidR="00167360" w:rsidRPr="00167360">
        <w:rPr>
          <w:b/>
          <w:bCs/>
          <w:sz w:val="24"/>
          <w:szCs w:val="24"/>
          <w:vertAlign w:val="superscript"/>
        </w:rPr>
        <w:t> </w:t>
      </w:r>
      <w:r w:rsidR="00167360">
        <w:rPr>
          <w:b/>
          <w:bCs/>
          <w:sz w:val="24"/>
          <w:szCs w:val="24"/>
          <w:vertAlign w:val="superscript"/>
        </w:rPr>
        <w:t xml:space="preserve"> </w:t>
      </w:r>
      <w:r w:rsidR="00167360">
        <w:rPr>
          <w:sz w:val="24"/>
          <w:szCs w:val="24"/>
        </w:rPr>
        <w:t>(Galatians 3:6). Therefore, “t</w:t>
      </w:r>
      <w:r w:rsidR="00167360" w:rsidRPr="00167360">
        <w:rPr>
          <w:sz w:val="24"/>
          <w:szCs w:val="24"/>
        </w:rPr>
        <w:t>he real children of Abraham, then, are t</w:t>
      </w:r>
      <w:r w:rsidR="00167360">
        <w:rPr>
          <w:sz w:val="24"/>
          <w:szCs w:val="24"/>
        </w:rPr>
        <w:t xml:space="preserve">hose who put their faith in God” (Galatians 3:7). </w:t>
      </w:r>
      <w:r w:rsidR="00E42392">
        <w:rPr>
          <w:sz w:val="24"/>
          <w:szCs w:val="24"/>
        </w:rPr>
        <w:t xml:space="preserve">His argument, then, gets right to the issue of </w:t>
      </w:r>
      <w:r w:rsidR="00E42392" w:rsidRPr="00C95086">
        <w:rPr>
          <w:i/>
          <w:sz w:val="24"/>
          <w:szCs w:val="24"/>
        </w:rPr>
        <w:t>identity</w:t>
      </w:r>
      <w:r w:rsidR="00E42392">
        <w:rPr>
          <w:sz w:val="24"/>
          <w:szCs w:val="24"/>
        </w:rPr>
        <w:t xml:space="preserve">. The rival preachers </w:t>
      </w:r>
      <w:r w:rsidR="0081652E">
        <w:rPr>
          <w:sz w:val="24"/>
          <w:szCs w:val="24"/>
        </w:rPr>
        <w:t>in Galatian were</w:t>
      </w:r>
      <w:r w:rsidR="00E42392">
        <w:rPr>
          <w:sz w:val="24"/>
          <w:szCs w:val="24"/>
        </w:rPr>
        <w:t xml:space="preserve"> </w:t>
      </w:r>
      <w:r w:rsidR="00E42392">
        <w:rPr>
          <w:sz w:val="24"/>
          <w:szCs w:val="24"/>
        </w:rPr>
        <w:lastRenderedPageBreak/>
        <w:t>casting seeds of doubt in the hearts of Paul’</w:t>
      </w:r>
      <w:r w:rsidR="00C95086">
        <w:rPr>
          <w:sz w:val="24"/>
          <w:szCs w:val="24"/>
        </w:rPr>
        <w:t xml:space="preserve">s Gentile converts by suggesting that they were not really </w:t>
      </w:r>
      <w:r w:rsidR="00C95086">
        <w:rPr>
          <w:i/>
          <w:sz w:val="24"/>
          <w:szCs w:val="24"/>
        </w:rPr>
        <w:t xml:space="preserve">sons of Abraham, </w:t>
      </w:r>
      <w:r w:rsidR="00C95086">
        <w:rPr>
          <w:sz w:val="24"/>
          <w:szCs w:val="24"/>
        </w:rPr>
        <w:t xml:space="preserve">that is, not real members of God’s covenant people. </w:t>
      </w:r>
      <w:r w:rsidR="00AB08C4">
        <w:rPr>
          <w:sz w:val="24"/>
          <w:szCs w:val="24"/>
        </w:rPr>
        <w:t xml:space="preserve">In order to become a member of God’s chosen people, they argued, you’ve got to follow the Mosaic law – get circumcised, keep kosher, observe the special </w:t>
      </w:r>
      <w:r w:rsidR="00920F5E">
        <w:rPr>
          <w:sz w:val="24"/>
          <w:szCs w:val="24"/>
        </w:rPr>
        <w:t xml:space="preserve">holy </w:t>
      </w:r>
      <w:r w:rsidR="00AB08C4">
        <w:rPr>
          <w:sz w:val="24"/>
          <w:szCs w:val="24"/>
        </w:rPr>
        <w:t>days – then you’ll be part of us.</w:t>
      </w:r>
      <w:r w:rsidR="008E6C3D">
        <w:rPr>
          <w:sz w:val="24"/>
          <w:szCs w:val="24"/>
        </w:rPr>
        <w:t xml:space="preserve"> Paul’s Gentile readers, wanting to fit in, </w:t>
      </w:r>
      <w:r w:rsidR="00A31285">
        <w:rPr>
          <w:sz w:val="24"/>
          <w:szCs w:val="24"/>
        </w:rPr>
        <w:t>agreed to follow</w:t>
      </w:r>
      <w:r w:rsidR="007922C7">
        <w:rPr>
          <w:sz w:val="24"/>
          <w:szCs w:val="24"/>
        </w:rPr>
        <w:t xml:space="preserve"> </w:t>
      </w:r>
      <w:r w:rsidR="00920F5E">
        <w:rPr>
          <w:sz w:val="24"/>
          <w:szCs w:val="24"/>
        </w:rPr>
        <w:t xml:space="preserve">this </w:t>
      </w:r>
      <w:r w:rsidR="007922C7">
        <w:rPr>
          <w:sz w:val="24"/>
          <w:szCs w:val="24"/>
        </w:rPr>
        <w:t xml:space="preserve">pro-law </w:t>
      </w:r>
      <w:r w:rsidR="005B1AE8">
        <w:rPr>
          <w:sz w:val="24"/>
          <w:szCs w:val="24"/>
        </w:rPr>
        <w:t xml:space="preserve">program. </w:t>
      </w:r>
      <w:r w:rsidR="00204059">
        <w:rPr>
          <w:sz w:val="24"/>
          <w:szCs w:val="24"/>
        </w:rPr>
        <w:t xml:space="preserve">Paul </w:t>
      </w:r>
      <w:r w:rsidR="00204059" w:rsidRPr="00204059">
        <w:rPr>
          <w:sz w:val="24"/>
          <w:szCs w:val="24"/>
        </w:rPr>
        <w:t>responds</w:t>
      </w:r>
      <w:r w:rsidR="00204059">
        <w:rPr>
          <w:sz w:val="24"/>
          <w:szCs w:val="24"/>
        </w:rPr>
        <w:t xml:space="preserve"> </w:t>
      </w:r>
      <w:r w:rsidR="004A1F01">
        <w:rPr>
          <w:sz w:val="24"/>
          <w:szCs w:val="24"/>
        </w:rPr>
        <w:t xml:space="preserve">with a </w:t>
      </w:r>
      <w:r w:rsidR="00C3698A" w:rsidRPr="00C3698A">
        <w:rPr>
          <w:sz w:val="24"/>
          <w:szCs w:val="24"/>
        </w:rPr>
        <w:t>forceful</w:t>
      </w:r>
      <w:r w:rsidR="004A1F01">
        <w:rPr>
          <w:sz w:val="24"/>
          <w:szCs w:val="24"/>
        </w:rPr>
        <w:t xml:space="preserve"> </w:t>
      </w:r>
      <w:r w:rsidR="00C3698A">
        <w:rPr>
          <w:sz w:val="24"/>
          <w:szCs w:val="24"/>
        </w:rPr>
        <w:t>reiteration of the gospel</w:t>
      </w:r>
      <w:r w:rsidR="002D63F6">
        <w:rPr>
          <w:sz w:val="24"/>
          <w:szCs w:val="24"/>
        </w:rPr>
        <w:t xml:space="preserve">. </w:t>
      </w:r>
      <w:r w:rsidR="002D63F6">
        <w:rPr>
          <w:bCs/>
          <w:sz w:val="24"/>
          <w:szCs w:val="24"/>
        </w:rPr>
        <w:t xml:space="preserve">In the words of John Stott, the gospel “is that good news that we sinners, guilty under the judgment of God, may be pardoned and accepted by His sheer grace, His free and unmerited favour, on the grounds of His Son’s death and not for any works or merits of our own” (Stott, </w:t>
      </w:r>
      <w:r w:rsidR="002D63F6">
        <w:rPr>
          <w:bCs/>
          <w:i/>
          <w:sz w:val="24"/>
          <w:szCs w:val="24"/>
        </w:rPr>
        <w:t xml:space="preserve">The Message of Galatians, </w:t>
      </w:r>
      <w:r w:rsidR="002D63F6">
        <w:rPr>
          <w:bCs/>
          <w:sz w:val="24"/>
          <w:szCs w:val="24"/>
        </w:rPr>
        <w:t>p. 54).</w:t>
      </w:r>
      <w:r w:rsidR="002D0715">
        <w:rPr>
          <w:bCs/>
          <w:sz w:val="24"/>
          <w:szCs w:val="24"/>
        </w:rPr>
        <w:t xml:space="preserve"> </w:t>
      </w:r>
      <w:r w:rsidR="00521EA8">
        <w:rPr>
          <w:bCs/>
          <w:sz w:val="24"/>
          <w:szCs w:val="24"/>
        </w:rPr>
        <w:t>Our identity as God’s beloved children</w:t>
      </w:r>
      <w:r w:rsidR="007B5D91">
        <w:rPr>
          <w:bCs/>
          <w:sz w:val="24"/>
          <w:szCs w:val="24"/>
        </w:rPr>
        <w:t xml:space="preserve"> is not due to anything we have done or will do, but solely upon what Chr</w:t>
      </w:r>
      <w:r w:rsidR="007E45EF">
        <w:rPr>
          <w:bCs/>
          <w:sz w:val="24"/>
          <w:szCs w:val="24"/>
        </w:rPr>
        <w:t xml:space="preserve">ist has done for us. </w:t>
      </w:r>
      <w:r w:rsidR="00DF6049">
        <w:rPr>
          <w:bCs/>
          <w:sz w:val="24"/>
          <w:szCs w:val="24"/>
        </w:rPr>
        <w:t xml:space="preserve">So, Paul’s Gentile readers didn’t need to </w:t>
      </w:r>
      <w:r w:rsidR="00FA45F1">
        <w:rPr>
          <w:bCs/>
          <w:sz w:val="24"/>
          <w:szCs w:val="24"/>
        </w:rPr>
        <w:t xml:space="preserve">jump through the hoops of the Mosaic law in order to belong to God’s family, they were already his sons and daughters because they had responded to God’s invitation and exercised faith in Christ. </w:t>
      </w:r>
    </w:p>
    <w:p w14:paraId="76FB30E4" w14:textId="2488EF46" w:rsidR="005D3E6F" w:rsidRDefault="003B60F0" w:rsidP="005D3E6F">
      <w:pPr>
        <w:spacing w:line="360" w:lineRule="auto"/>
        <w:ind w:firstLine="720"/>
        <w:rPr>
          <w:sz w:val="24"/>
          <w:szCs w:val="24"/>
        </w:rPr>
      </w:pPr>
      <w:r>
        <w:rPr>
          <w:sz w:val="24"/>
          <w:szCs w:val="24"/>
        </w:rPr>
        <w:t>Yet</w:t>
      </w:r>
      <w:r w:rsidR="00B254B2">
        <w:rPr>
          <w:sz w:val="24"/>
          <w:szCs w:val="24"/>
        </w:rPr>
        <w:t xml:space="preserve"> questions</w:t>
      </w:r>
      <w:r>
        <w:rPr>
          <w:sz w:val="24"/>
          <w:szCs w:val="24"/>
        </w:rPr>
        <w:t xml:space="preserve"> about</w:t>
      </w:r>
      <w:r w:rsidR="00B254B2">
        <w:rPr>
          <w:sz w:val="24"/>
          <w:szCs w:val="24"/>
        </w:rPr>
        <w:t xml:space="preserve"> their identity in Christ were still swi</w:t>
      </w:r>
      <w:r w:rsidR="00F17A64">
        <w:rPr>
          <w:sz w:val="24"/>
          <w:szCs w:val="24"/>
        </w:rPr>
        <w:t>rling around in Galatia and the</w:t>
      </w:r>
      <w:r w:rsidR="00B254B2">
        <w:rPr>
          <w:sz w:val="24"/>
          <w:szCs w:val="24"/>
        </w:rPr>
        <w:t xml:space="preserve"> story </w:t>
      </w:r>
      <w:r w:rsidR="00F17A64">
        <w:rPr>
          <w:sz w:val="24"/>
          <w:szCs w:val="24"/>
        </w:rPr>
        <w:t xml:space="preserve">of Abraham was central to this </w:t>
      </w:r>
      <w:r w:rsidR="005B22B1">
        <w:rPr>
          <w:sz w:val="24"/>
          <w:szCs w:val="24"/>
        </w:rPr>
        <w:t xml:space="preserve">important </w:t>
      </w:r>
      <w:r w:rsidR="00F17A64">
        <w:rPr>
          <w:sz w:val="24"/>
          <w:szCs w:val="24"/>
        </w:rPr>
        <w:t xml:space="preserve">discussion. </w:t>
      </w:r>
      <w:r w:rsidR="00476AFA">
        <w:rPr>
          <w:sz w:val="24"/>
          <w:szCs w:val="24"/>
        </w:rPr>
        <w:t xml:space="preserve">Certainly, the rival preachers had presented their </w:t>
      </w:r>
      <w:r w:rsidR="004668D0" w:rsidRPr="004668D0">
        <w:rPr>
          <w:sz w:val="24"/>
          <w:szCs w:val="24"/>
        </w:rPr>
        <w:t>angle</w:t>
      </w:r>
      <w:r w:rsidR="005B22B1">
        <w:rPr>
          <w:sz w:val="24"/>
          <w:szCs w:val="24"/>
        </w:rPr>
        <w:t xml:space="preserve"> on this</w:t>
      </w:r>
      <w:r w:rsidR="00476AFA">
        <w:rPr>
          <w:sz w:val="24"/>
          <w:szCs w:val="24"/>
        </w:rPr>
        <w:t xml:space="preserve"> story, </w:t>
      </w:r>
      <w:r w:rsidR="005B22B1">
        <w:rPr>
          <w:sz w:val="24"/>
          <w:szCs w:val="24"/>
        </w:rPr>
        <w:t>which mad</w:t>
      </w:r>
      <w:r w:rsidR="004668D0">
        <w:rPr>
          <w:sz w:val="24"/>
          <w:szCs w:val="24"/>
        </w:rPr>
        <w:t xml:space="preserve">e </w:t>
      </w:r>
      <w:r w:rsidR="00476AFA">
        <w:rPr>
          <w:sz w:val="24"/>
          <w:szCs w:val="24"/>
        </w:rPr>
        <w:t xml:space="preserve">it necessary for Paul to clarify things for his Gentile readers. </w:t>
      </w:r>
      <w:r w:rsidR="00FE7FCA">
        <w:rPr>
          <w:sz w:val="24"/>
          <w:szCs w:val="24"/>
        </w:rPr>
        <w:t>So</w:t>
      </w:r>
      <w:r w:rsidR="002D17A1">
        <w:rPr>
          <w:sz w:val="24"/>
          <w:szCs w:val="24"/>
        </w:rPr>
        <w:t>,</w:t>
      </w:r>
      <w:r w:rsidR="00FE7FCA">
        <w:rPr>
          <w:sz w:val="24"/>
          <w:szCs w:val="24"/>
        </w:rPr>
        <w:t xml:space="preserve"> he begins, “</w:t>
      </w:r>
      <w:r w:rsidR="005D3E6F" w:rsidRPr="00C73C6A">
        <w:rPr>
          <w:i/>
          <w:sz w:val="24"/>
          <w:szCs w:val="24"/>
        </w:rPr>
        <w:t>Abraham had two sons, one by a slave woman and the other by a free woman</w:t>
      </w:r>
      <w:r w:rsidR="00FE7FCA">
        <w:rPr>
          <w:sz w:val="24"/>
          <w:szCs w:val="24"/>
        </w:rPr>
        <w:t>,”</w:t>
      </w:r>
      <w:r w:rsidR="002D17A1">
        <w:rPr>
          <w:sz w:val="24"/>
          <w:szCs w:val="24"/>
        </w:rPr>
        <w:t xml:space="preserve"> which takes</w:t>
      </w:r>
      <w:r w:rsidR="00FE7FCA">
        <w:rPr>
          <w:sz w:val="24"/>
          <w:szCs w:val="24"/>
        </w:rPr>
        <w:t xml:space="preserve"> us back to </w:t>
      </w:r>
      <w:r w:rsidR="009B60D6">
        <w:rPr>
          <w:sz w:val="24"/>
          <w:szCs w:val="24"/>
        </w:rPr>
        <w:t>this epic tale in</w:t>
      </w:r>
      <w:r w:rsidR="002D17A1">
        <w:rPr>
          <w:sz w:val="24"/>
          <w:szCs w:val="24"/>
        </w:rPr>
        <w:t xml:space="preserve"> book of </w:t>
      </w:r>
      <w:r w:rsidR="00FE7FCA">
        <w:rPr>
          <w:sz w:val="24"/>
          <w:szCs w:val="24"/>
        </w:rPr>
        <w:t>Genesis</w:t>
      </w:r>
      <w:r w:rsidR="002D17A1">
        <w:rPr>
          <w:sz w:val="24"/>
          <w:szCs w:val="24"/>
        </w:rPr>
        <w:t xml:space="preserve">. </w:t>
      </w:r>
    </w:p>
    <w:p w14:paraId="35D891F5" w14:textId="77777777" w:rsidR="00B201F2" w:rsidRDefault="00BC50B9" w:rsidP="005D3E6F">
      <w:pPr>
        <w:spacing w:line="360" w:lineRule="auto"/>
        <w:ind w:firstLine="720"/>
        <w:rPr>
          <w:sz w:val="24"/>
          <w:szCs w:val="24"/>
        </w:rPr>
      </w:pPr>
      <w:r>
        <w:rPr>
          <w:sz w:val="24"/>
          <w:szCs w:val="24"/>
        </w:rPr>
        <w:t>The story of Abraham</w:t>
      </w:r>
      <w:r w:rsidR="00FE1450">
        <w:rPr>
          <w:sz w:val="24"/>
          <w:szCs w:val="24"/>
        </w:rPr>
        <w:t xml:space="preserve"> begins with God’s promise to make him </w:t>
      </w:r>
      <w:r w:rsidR="00847E42">
        <w:rPr>
          <w:sz w:val="24"/>
          <w:szCs w:val="24"/>
        </w:rPr>
        <w:t xml:space="preserve">a </w:t>
      </w:r>
      <w:r w:rsidR="00847E42" w:rsidRPr="00847E42">
        <w:rPr>
          <w:i/>
          <w:sz w:val="24"/>
          <w:szCs w:val="24"/>
        </w:rPr>
        <w:t>great nation</w:t>
      </w:r>
      <w:r w:rsidR="00847E42">
        <w:rPr>
          <w:sz w:val="24"/>
          <w:szCs w:val="24"/>
        </w:rPr>
        <w:t xml:space="preserve"> and </w:t>
      </w:r>
      <w:r>
        <w:rPr>
          <w:sz w:val="24"/>
          <w:szCs w:val="24"/>
        </w:rPr>
        <w:t xml:space="preserve">to bless </w:t>
      </w:r>
      <w:r w:rsidR="00847E42">
        <w:rPr>
          <w:i/>
          <w:sz w:val="24"/>
          <w:szCs w:val="24"/>
        </w:rPr>
        <w:t xml:space="preserve">all peoples on the earth </w:t>
      </w:r>
      <w:r w:rsidR="007B609E">
        <w:rPr>
          <w:sz w:val="24"/>
          <w:szCs w:val="24"/>
        </w:rPr>
        <w:t>through him (Genesis 12</w:t>
      </w:r>
      <w:r w:rsidR="00A01A83">
        <w:rPr>
          <w:sz w:val="24"/>
          <w:szCs w:val="24"/>
        </w:rPr>
        <w:t>:1-3). But there was one</w:t>
      </w:r>
      <w:r w:rsidR="00072A11">
        <w:rPr>
          <w:sz w:val="24"/>
          <w:szCs w:val="24"/>
        </w:rPr>
        <w:t xml:space="preserve"> </w:t>
      </w:r>
      <w:r w:rsidR="00BF0DCE">
        <w:rPr>
          <w:sz w:val="24"/>
          <w:szCs w:val="24"/>
        </w:rPr>
        <w:t xml:space="preserve">tiny </w:t>
      </w:r>
      <w:r w:rsidR="00072A11">
        <w:rPr>
          <w:sz w:val="24"/>
          <w:szCs w:val="24"/>
        </w:rPr>
        <w:t xml:space="preserve">problem: </w:t>
      </w:r>
      <w:r w:rsidR="007B609E">
        <w:rPr>
          <w:sz w:val="24"/>
          <w:szCs w:val="24"/>
        </w:rPr>
        <w:t xml:space="preserve">Abraham did not have a child; he only had God’s promise that he would have descendants. </w:t>
      </w:r>
      <w:r w:rsidR="00371256">
        <w:rPr>
          <w:sz w:val="24"/>
          <w:szCs w:val="24"/>
        </w:rPr>
        <w:t xml:space="preserve">As time went on, Abraham and his wife Sarah remained childless, </w:t>
      </w:r>
      <w:r w:rsidR="006D5C01">
        <w:rPr>
          <w:sz w:val="24"/>
          <w:szCs w:val="24"/>
        </w:rPr>
        <w:t xml:space="preserve">leading to Abraham to </w:t>
      </w:r>
      <w:r w:rsidR="00430B13">
        <w:rPr>
          <w:sz w:val="24"/>
          <w:szCs w:val="24"/>
        </w:rPr>
        <w:t>ask God</w:t>
      </w:r>
      <w:r w:rsidR="006D5C01">
        <w:rPr>
          <w:sz w:val="24"/>
          <w:szCs w:val="24"/>
        </w:rPr>
        <w:t xml:space="preserve"> about the </w:t>
      </w:r>
      <w:r w:rsidR="00430B13">
        <w:rPr>
          <w:sz w:val="24"/>
          <w:szCs w:val="24"/>
        </w:rPr>
        <w:t>possibility of this promise’s</w:t>
      </w:r>
      <w:r w:rsidR="006D5C01">
        <w:rPr>
          <w:sz w:val="24"/>
          <w:szCs w:val="24"/>
        </w:rPr>
        <w:t xml:space="preserve"> fulfilment since </w:t>
      </w:r>
      <w:r w:rsidR="00FA1CE6">
        <w:rPr>
          <w:sz w:val="24"/>
          <w:szCs w:val="24"/>
        </w:rPr>
        <w:t xml:space="preserve">he </w:t>
      </w:r>
      <w:r w:rsidR="00704701">
        <w:rPr>
          <w:sz w:val="24"/>
          <w:szCs w:val="24"/>
        </w:rPr>
        <w:t>still didn’t have a child</w:t>
      </w:r>
      <w:r w:rsidR="006D5C01">
        <w:rPr>
          <w:sz w:val="24"/>
          <w:szCs w:val="24"/>
        </w:rPr>
        <w:t xml:space="preserve"> (Genesis 15:2). </w:t>
      </w:r>
      <w:r w:rsidR="001D0F94">
        <w:rPr>
          <w:sz w:val="24"/>
          <w:szCs w:val="24"/>
        </w:rPr>
        <w:t xml:space="preserve">In response, God </w:t>
      </w:r>
      <w:r w:rsidR="00072A11">
        <w:rPr>
          <w:sz w:val="24"/>
          <w:szCs w:val="24"/>
        </w:rPr>
        <w:t>re</w:t>
      </w:r>
      <w:r w:rsidR="004B7209">
        <w:rPr>
          <w:sz w:val="24"/>
          <w:szCs w:val="24"/>
        </w:rPr>
        <w:t>assured</w:t>
      </w:r>
      <w:r w:rsidR="001D0F94">
        <w:rPr>
          <w:sz w:val="24"/>
          <w:szCs w:val="24"/>
        </w:rPr>
        <w:t xml:space="preserve"> Abraham that his offsprin</w:t>
      </w:r>
      <w:r w:rsidR="00E374DE">
        <w:rPr>
          <w:sz w:val="24"/>
          <w:szCs w:val="24"/>
        </w:rPr>
        <w:t>g would</w:t>
      </w:r>
      <w:r w:rsidR="001D0F94">
        <w:rPr>
          <w:sz w:val="24"/>
          <w:szCs w:val="24"/>
        </w:rPr>
        <w:t xml:space="preserve"> be as numerous as the stars in the sky (Genesis 15:5). </w:t>
      </w:r>
      <w:r w:rsidR="00A01A83">
        <w:rPr>
          <w:sz w:val="24"/>
          <w:szCs w:val="24"/>
        </w:rPr>
        <w:t>So, he</w:t>
      </w:r>
      <w:r w:rsidR="006C494B">
        <w:rPr>
          <w:sz w:val="24"/>
          <w:szCs w:val="24"/>
        </w:rPr>
        <w:t xml:space="preserve"> believed God (Genes</w:t>
      </w:r>
      <w:r w:rsidR="00E374DE">
        <w:rPr>
          <w:sz w:val="24"/>
          <w:szCs w:val="24"/>
        </w:rPr>
        <w:t>is 15:6). But the years passed</w:t>
      </w:r>
      <w:r w:rsidR="00CE37BC">
        <w:rPr>
          <w:sz w:val="24"/>
          <w:szCs w:val="24"/>
        </w:rPr>
        <w:t xml:space="preserve"> and there was still no</w:t>
      </w:r>
      <w:r w:rsidR="006C494B">
        <w:rPr>
          <w:sz w:val="24"/>
          <w:szCs w:val="24"/>
        </w:rPr>
        <w:t xml:space="preserve"> child. God </w:t>
      </w:r>
      <w:r w:rsidR="009278E7">
        <w:rPr>
          <w:sz w:val="24"/>
          <w:szCs w:val="24"/>
        </w:rPr>
        <w:t>made a promise</w:t>
      </w:r>
      <w:r w:rsidR="006C494B">
        <w:rPr>
          <w:sz w:val="24"/>
          <w:szCs w:val="24"/>
        </w:rPr>
        <w:t xml:space="preserve"> but </w:t>
      </w:r>
      <w:r w:rsidR="00A01A83">
        <w:rPr>
          <w:sz w:val="24"/>
          <w:szCs w:val="24"/>
        </w:rPr>
        <w:t xml:space="preserve">nothing </w:t>
      </w:r>
      <w:r w:rsidR="009278E7">
        <w:rPr>
          <w:sz w:val="24"/>
          <w:szCs w:val="24"/>
        </w:rPr>
        <w:t>was</w:t>
      </w:r>
      <w:r w:rsidR="00A01A83">
        <w:rPr>
          <w:sz w:val="24"/>
          <w:szCs w:val="24"/>
        </w:rPr>
        <w:t xml:space="preserve"> happening</w:t>
      </w:r>
      <w:r w:rsidR="006C494B">
        <w:rPr>
          <w:sz w:val="24"/>
          <w:szCs w:val="24"/>
        </w:rPr>
        <w:t xml:space="preserve">. </w:t>
      </w:r>
      <w:r w:rsidR="00A01A83">
        <w:rPr>
          <w:sz w:val="24"/>
          <w:szCs w:val="24"/>
        </w:rPr>
        <w:t xml:space="preserve">So, Abraham and Sarah, unable to conceive a child, conceived a plan. Sarah’s slave, he young maid, Hagar, would act as a surrogate and bear a child to </w:t>
      </w:r>
      <w:r w:rsidR="00455211">
        <w:rPr>
          <w:sz w:val="24"/>
          <w:szCs w:val="24"/>
        </w:rPr>
        <w:t>Abraham</w:t>
      </w:r>
      <w:r w:rsidR="00A01A83">
        <w:rPr>
          <w:sz w:val="24"/>
          <w:szCs w:val="24"/>
        </w:rPr>
        <w:t xml:space="preserve">. The plan worked and Hagar gave birth to Abraham’s </w:t>
      </w:r>
      <w:r w:rsidR="00A01A83">
        <w:rPr>
          <w:sz w:val="24"/>
          <w:szCs w:val="24"/>
        </w:rPr>
        <w:lastRenderedPageBreak/>
        <w:t xml:space="preserve">son, Ishmael (Genesis 16:1-4). </w:t>
      </w:r>
      <w:r w:rsidR="009B4692">
        <w:rPr>
          <w:sz w:val="24"/>
          <w:szCs w:val="24"/>
        </w:rPr>
        <w:t>B</w:t>
      </w:r>
      <w:r w:rsidR="000546E6">
        <w:rPr>
          <w:sz w:val="24"/>
          <w:szCs w:val="24"/>
        </w:rPr>
        <w:t xml:space="preserve">ut their little plan would </w:t>
      </w:r>
      <w:r w:rsidR="00AE789E">
        <w:rPr>
          <w:sz w:val="24"/>
          <w:szCs w:val="24"/>
        </w:rPr>
        <w:t>result in a lot of grief, conflict and suffer</w:t>
      </w:r>
      <w:r w:rsidR="00B201F2">
        <w:rPr>
          <w:sz w:val="24"/>
          <w:szCs w:val="24"/>
        </w:rPr>
        <w:t>ing (Genesis 16:4-10; 21:8-21).</w:t>
      </w:r>
    </w:p>
    <w:p w14:paraId="417E1151" w14:textId="0ECD69AC" w:rsidR="00070696" w:rsidRPr="00070696" w:rsidRDefault="00B201F2" w:rsidP="00070696">
      <w:pPr>
        <w:spacing w:line="360" w:lineRule="auto"/>
        <w:ind w:firstLine="720"/>
        <w:rPr>
          <w:sz w:val="24"/>
          <w:szCs w:val="24"/>
        </w:rPr>
      </w:pPr>
      <w:r>
        <w:rPr>
          <w:sz w:val="24"/>
          <w:szCs w:val="24"/>
        </w:rPr>
        <w:t xml:space="preserve">A few years later, against all odds, Sarah conceived and gave birth to Isaac. </w:t>
      </w:r>
      <w:r w:rsidR="00070696">
        <w:rPr>
          <w:sz w:val="24"/>
          <w:szCs w:val="24"/>
        </w:rPr>
        <w:t>Genesis 21:1-2 reads, “</w:t>
      </w:r>
      <w:r w:rsidR="00070696" w:rsidRPr="00070696">
        <w:rPr>
          <w:sz w:val="24"/>
          <w:szCs w:val="24"/>
        </w:rPr>
        <w:t>Now the Lord was gracious to Sarah as he had said, and the Lord did for Sarah what he had promised. Sarah became pregnant and bore a son to Abraham in his old age, at the very time God had promised him</w:t>
      </w:r>
      <w:r w:rsidR="00070696">
        <w:rPr>
          <w:sz w:val="24"/>
          <w:szCs w:val="24"/>
        </w:rPr>
        <w:t xml:space="preserve">.” </w:t>
      </w:r>
      <w:r w:rsidR="009C0097">
        <w:rPr>
          <w:sz w:val="24"/>
          <w:szCs w:val="24"/>
        </w:rPr>
        <w:t>Sarah, old and past the age o</w:t>
      </w:r>
      <w:r w:rsidR="00EF3A62">
        <w:rPr>
          <w:sz w:val="24"/>
          <w:szCs w:val="24"/>
        </w:rPr>
        <w:t xml:space="preserve">f childbearing, gave birth to the promised </w:t>
      </w:r>
      <w:r w:rsidR="009C0097">
        <w:rPr>
          <w:sz w:val="24"/>
          <w:szCs w:val="24"/>
        </w:rPr>
        <w:t>son (</w:t>
      </w:r>
      <w:r w:rsidR="00143EC5">
        <w:rPr>
          <w:sz w:val="24"/>
          <w:szCs w:val="24"/>
        </w:rPr>
        <w:t>Genesis 18:11).</w:t>
      </w:r>
      <w:r w:rsidR="00EF3A62">
        <w:rPr>
          <w:sz w:val="24"/>
          <w:szCs w:val="24"/>
        </w:rPr>
        <w:t xml:space="preserve"> No wonder she laughed out loud when she first heard the news of this momentous event (Genesis 18:12). It seemed </w:t>
      </w:r>
      <w:r w:rsidR="001A67B0">
        <w:rPr>
          <w:sz w:val="24"/>
          <w:szCs w:val="24"/>
        </w:rPr>
        <w:t xml:space="preserve">so </w:t>
      </w:r>
      <w:r w:rsidR="00EF3A62">
        <w:rPr>
          <w:sz w:val="24"/>
          <w:szCs w:val="24"/>
        </w:rPr>
        <w:t xml:space="preserve">impossible! But, of course, God is pretty good and making the impossible, possible. </w:t>
      </w:r>
      <w:r w:rsidR="00E121AD">
        <w:rPr>
          <w:sz w:val="24"/>
          <w:szCs w:val="24"/>
        </w:rPr>
        <w:t xml:space="preserve">Yet so often, we lack faith in God’s plan and time and </w:t>
      </w:r>
      <w:r w:rsidR="000D7DCF">
        <w:rPr>
          <w:sz w:val="24"/>
          <w:szCs w:val="24"/>
        </w:rPr>
        <w:t xml:space="preserve">time again, we </w:t>
      </w:r>
      <w:r w:rsidR="00E121AD">
        <w:rPr>
          <w:sz w:val="24"/>
          <w:szCs w:val="24"/>
        </w:rPr>
        <w:t xml:space="preserve">try to make things happen </w:t>
      </w:r>
      <w:r w:rsidR="000D7DCF">
        <w:rPr>
          <w:sz w:val="24"/>
          <w:szCs w:val="24"/>
        </w:rPr>
        <w:t>in our own strength</w:t>
      </w:r>
      <w:r w:rsidR="00E121AD">
        <w:rPr>
          <w:sz w:val="24"/>
          <w:szCs w:val="24"/>
        </w:rPr>
        <w:t>.</w:t>
      </w:r>
    </w:p>
    <w:p w14:paraId="006FC8E4" w14:textId="486C88C4" w:rsidR="00C73C6A" w:rsidRPr="00BD5BD2" w:rsidRDefault="00455211" w:rsidP="005D3E6F">
      <w:pPr>
        <w:spacing w:line="360" w:lineRule="auto"/>
        <w:ind w:firstLine="720"/>
        <w:rPr>
          <w:sz w:val="24"/>
          <w:szCs w:val="24"/>
          <w:vertAlign w:val="superscript"/>
        </w:rPr>
      </w:pPr>
      <w:r>
        <w:rPr>
          <w:sz w:val="24"/>
          <w:szCs w:val="24"/>
        </w:rPr>
        <w:t xml:space="preserve"> </w:t>
      </w:r>
      <w:r w:rsidR="00BD5BD2">
        <w:rPr>
          <w:sz w:val="24"/>
          <w:szCs w:val="24"/>
        </w:rPr>
        <w:t xml:space="preserve">Eugene Peterson offers the following reflections on this story: “The lesson of that old piece of history is clear enough: the moment we begin manipulating lives in order to get control of circumstances, we become enslaved in our own plans, tangled up in our own red tape, and have to live with the grievous, unintended consequences. The life of freedom is a life of receiving, of believing, of accepting, of hoping. Because God freely keeps his promises, we are free to trust” (Peterson, </w:t>
      </w:r>
      <w:r w:rsidR="00BD5BD2">
        <w:rPr>
          <w:i/>
          <w:sz w:val="24"/>
          <w:szCs w:val="24"/>
        </w:rPr>
        <w:t xml:space="preserve">Travelling Light, </w:t>
      </w:r>
      <w:r w:rsidR="00BD5BD2">
        <w:rPr>
          <w:sz w:val="24"/>
          <w:szCs w:val="24"/>
        </w:rPr>
        <w:t xml:space="preserve">p. 132). </w:t>
      </w:r>
    </w:p>
    <w:p w14:paraId="34FE7372" w14:textId="6B3EE938" w:rsidR="00F12AA0" w:rsidRPr="0002068C" w:rsidRDefault="00071345" w:rsidP="008819DA">
      <w:pPr>
        <w:spacing w:line="360" w:lineRule="auto"/>
        <w:rPr>
          <w:sz w:val="24"/>
          <w:szCs w:val="24"/>
        </w:rPr>
      </w:pPr>
      <w:r>
        <w:rPr>
          <w:b/>
          <w:sz w:val="24"/>
          <w:szCs w:val="24"/>
        </w:rPr>
        <w:t>3. Paul</w:t>
      </w:r>
      <w:r w:rsidR="006F6DF2">
        <w:rPr>
          <w:b/>
          <w:sz w:val="24"/>
          <w:szCs w:val="24"/>
        </w:rPr>
        <w:t>’s Retelling</w:t>
      </w:r>
      <w:r>
        <w:rPr>
          <w:b/>
          <w:sz w:val="24"/>
          <w:szCs w:val="24"/>
        </w:rPr>
        <w:t xml:space="preserve"> </w:t>
      </w:r>
      <w:r w:rsidR="0002068C">
        <w:rPr>
          <w:b/>
          <w:sz w:val="24"/>
          <w:szCs w:val="24"/>
        </w:rPr>
        <w:t xml:space="preserve">of </w:t>
      </w:r>
      <w:r>
        <w:rPr>
          <w:b/>
          <w:sz w:val="24"/>
          <w:szCs w:val="24"/>
        </w:rPr>
        <w:t>the Tale</w:t>
      </w:r>
    </w:p>
    <w:p w14:paraId="3AC852E5" w14:textId="0E6D51FF" w:rsidR="000D7DCF" w:rsidRDefault="00682C2E" w:rsidP="006033C3">
      <w:pPr>
        <w:spacing w:line="360" w:lineRule="auto"/>
        <w:rPr>
          <w:sz w:val="24"/>
          <w:szCs w:val="24"/>
        </w:rPr>
      </w:pPr>
      <w:r>
        <w:rPr>
          <w:sz w:val="24"/>
          <w:szCs w:val="24"/>
        </w:rPr>
        <w:tab/>
      </w:r>
      <w:r w:rsidR="000D7DCF">
        <w:rPr>
          <w:sz w:val="24"/>
          <w:szCs w:val="24"/>
        </w:rPr>
        <w:t xml:space="preserve"> </w:t>
      </w:r>
      <w:r w:rsidR="00C07871">
        <w:rPr>
          <w:sz w:val="24"/>
          <w:szCs w:val="24"/>
        </w:rPr>
        <w:t>Paul uses the story</w:t>
      </w:r>
      <w:r w:rsidR="000D7DCF">
        <w:rPr>
          <w:sz w:val="24"/>
          <w:szCs w:val="24"/>
        </w:rPr>
        <w:t xml:space="preserve"> of Abraham</w:t>
      </w:r>
      <w:r w:rsidR="00C07871">
        <w:rPr>
          <w:sz w:val="24"/>
          <w:szCs w:val="24"/>
        </w:rPr>
        <w:t xml:space="preserve"> and his</w:t>
      </w:r>
      <w:r w:rsidR="000D7DCF">
        <w:rPr>
          <w:sz w:val="24"/>
          <w:szCs w:val="24"/>
        </w:rPr>
        <w:t xml:space="preserve"> </w:t>
      </w:r>
      <w:r w:rsidR="00C07871">
        <w:rPr>
          <w:sz w:val="24"/>
          <w:szCs w:val="24"/>
        </w:rPr>
        <w:t xml:space="preserve">the </w:t>
      </w:r>
      <w:r w:rsidR="007F1247">
        <w:rPr>
          <w:sz w:val="24"/>
          <w:szCs w:val="24"/>
        </w:rPr>
        <w:t>two sons</w:t>
      </w:r>
      <w:r w:rsidR="000D7DCF">
        <w:rPr>
          <w:sz w:val="24"/>
          <w:szCs w:val="24"/>
        </w:rPr>
        <w:t xml:space="preserve"> </w:t>
      </w:r>
      <w:r w:rsidR="00C07871">
        <w:rPr>
          <w:sz w:val="24"/>
          <w:szCs w:val="24"/>
        </w:rPr>
        <w:t xml:space="preserve">to drive home his message on </w:t>
      </w:r>
      <w:r w:rsidR="00C07871" w:rsidRPr="009D080C">
        <w:rPr>
          <w:i/>
          <w:sz w:val="24"/>
          <w:szCs w:val="24"/>
        </w:rPr>
        <w:t>freedom</w:t>
      </w:r>
      <w:r w:rsidR="00C07871">
        <w:rPr>
          <w:sz w:val="24"/>
          <w:szCs w:val="24"/>
        </w:rPr>
        <w:t xml:space="preserve">. </w:t>
      </w:r>
      <w:r w:rsidR="00DF2AD1">
        <w:rPr>
          <w:sz w:val="24"/>
          <w:szCs w:val="24"/>
        </w:rPr>
        <w:t xml:space="preserve">In all likelihood, the rival preachers in Galatia used this same story to make their pitch for following the law. </w:t>
      </w:r>
      <w:r w:rsidR="00D76F39">
        <w:rPr>
          <w:sz w:val="24"/>
          <w:szCs w:val="24"/>
        </w:rPr>
        <w:t xml:space="preserve">They </w:t>
      </w:r>
      <w:r w:rsidR="009D080C">
        <w:rPr>
          <w:sz w:val="24"/>
          <w:szCs w:val="24"/>
        </w:rPr>
        <w:t xml:space="preserve">likely </w:t>
      </w:r>
      <w:r w:rsidR="00D76F39">
        <w:rPr>
          <w:sz w:val="24"/>
          <w:szCs w:val="24"/>
        </w:rPr>
        <w:t>stressed that God’s promises were made</w:t>
      </w:r>
      <w:r w:rsidR="009D080C">
        <w:rPr>
          <w:sz w:val="24"/>
          <w:szCs w:val="24"/>
        </w:rPr>
        <w:t xml:space="preserve"> to Abraham and his true son, Isaac and the only way that the Gentile Christians could share in the promise was through Isaac, which would entail their </w:t>
      </w:r>
      <w:r w:rsidR="00777CBC">
        <w:rPr>
          <w:sz w:val="24"/>
          <w:szCs w:val="24"/>
        </w:rPr>
        <w:t>obedience to</w:t>
      </w:r>
      <w:r w:rsidR="009D080C">
        <w:rPr>
          <w:sz w:val="24"/>
          <w:szCs w:val="24"/>
        </w:rPr>
        <w:t xml:space="preserve"> the Mosaic law. These rival preachers may have even conceded that the Gentiles were Abraham’s children in the same way that Ishmael was a child of Abraham. </w:t>
      </w:r>
      <w:r w:rsidR="00A037F4">
        <w:rPr>
          <w:sz w:val="24"/>
          <w:szCs w:val="24"/>
        </w:rPr>
        <w:t xml:space="preserve">But they were quick to point out </w:t>
      </w:r>
      <w:r w:rsidR="000C1241">
        <w:rPr>
          <w:sz w:val="24"/>
          <w:szCs w:val="24"/>
        </w:rPr>
        <w:t>that Isaac, not Ishmae</w:t>
      </w:r>
      <w:r w:rsidR="00440447">
        <w:rPr>
          <w:sz w:val="24"/>
          <w:szCs w:val="24"/>
        </w:rPr>
        <w:t xml:space="preserve">l, was the true son of Abraham </w:t>
      </w:r>
      <w:r w:rsidR="000606AE">
        <w:rPr>
          <w:sz w:val="24"/>
          <w:szCs w:val="24"/>
        </w:rPr>
        <w:t>and if the</w:t>
      </w:r>
      <w:r w:rsidR="00F51843">
        <w:rPr>
          <w:sz w:val="24"/>
          <w:szCs w:val="24"/>
        </w:rPr>
        <w:t xml:space="preserve"> Gentiles want</w:t>
      </w:r>
      <w:r w:rsidR="000606AE">
        <w:rPr>
          <w:sz w:val="24"/>
          <w:szCs w:val="24"/>
        </w:rPr>
        <w:t>ed</w:t>
      </w:r>
      <w:r w:rsidR="00F51843">
        <w:rPr>
          <w:sz w:val="24"/>
          <w:szCs w:val="24"/>
        </w:rPr>
        <w:t xml:space="preserve"> to be</w:t>
      </w:r>
      <w:r w:rsidR="00440447">
        <w:rPr>
          <w:sz w:val="24"/>
          <w:szCs w:val="24"/>
        </w:rPr>
        <w:t xml:space="preserve"> true child</w:t>
      </w:r>
      <w:r w:rsidR="00F51843">
        <w:rPr>
          <w:sz w:val="24"/>
          <w:szCs w:val="24"/>
        </w:rPr>
        <w:t>ren</w:t>
      </w:r>
      <w:r w:rsidR="000606AE">
        <w:rPr>
          <w:sz w:val="24"/>
          <w:szCs w:val="24"/>
        </w:rPr>
        <w:t xml:space="preserve"> of Abraham, they</w:t>
      </w:r>
      <w:r w:rsidR="00440447">
        <w:rPr>
          <w:sz w:val="24"/>
          <w:szCs w:val="24"/>
        </w:rPr>
        <w:t xml:space="preserve"> need</w:t>
      </w:r>
      <w:r w:rsidR="000606AE">
        <w:rPr>
          <w:sz w:val="24"/>
          <w:szCs w:val="24"/>
        </w:rPr>
        <w:t>ed</w:t>
      </w:r>
      <w:r w:rsidR="00440447">
        <w:rPr>
          <w:sz w:val="24"/>
          <w:szCs w:val="24"/>
        </w:rPr>
        <w:t xml:space="preserve"> to be circumcised and submit to the law.</w:t>
      </w:r>
    </w:p>
    <w:p w14:paraId="5D6BC4BC" w14:textId="75A64C68" w:rsidR="00577AA0" w:rsidRDefault="000C1241" w:rsidP="00577AA0">
      <w:pPr>
        <w:spacing w:line="360" w:lineRule="auto"/>
        <w:rPr>
          <w:sz w:val="24"/>
          <w:szCs w:val="24"/>
        </w:rPr>
      </w:pPr>
      <w:r>
        <w:rPr>
          <w:sz w:val="24"/>
          <w:szCs w:val="24"/>
        </w:rPr>
        <w:tab/>
      </w:r>
      <w:r w:rsidR="00440447">
        <w:rPr>
          <w:sz w:val="24"/>
          <w:szCs w:val="24"/>
        </w:rPr>
        <w:t xml:space="preserve">In response, </w:t>
      </w:r>
      <w:r>
        <w:rPr>
          <w:sz w:val="24"/>
          <w:szCs w:val="24"/>
        </w:rPr>
        <w:t>Paul takes this same story and</w:t>
      </w:r>
      <w:r w:rsidR="00440447">
        <w:rPr>
          <w:sz w:val="24"/>
          <w:szCs w:val="24"/>
        </w:rPr>
        <w:t xml:space="preserve"> turns it around on</w:t>
      </w:r>
      <w:r w:rsidR="00275DB5">
        <w:rPr>
          <w:sz w:val="24"/>
          <w:szCs w:val="24"/>
        </w:rPr>
        <w:t xml:space="preserve"> his rivals in order to </w:t>
      </w:r>
      <w:r w:rsidR="00275DB5" w:rsidRPr="00275DB5">
        <w:rPr>
          <w:sz w:val="24"/>
          <w:szCs w:val="24"/>
        </w:rPr>
        <w:t>bolster</w:t>
      </w:r>
      <w:r w:rsidR="00275DB5">
        <w:rPr>
          <w:sz w:val="24"/>
          <w:szCs w:val="24"/>
        </w:rPr>
        <w:t xml:space="preserve"> his readers’ identity in Christ. </w:t>
      </w:r>
      <w:r w:rsidR="00EF0388">
        <w:rPr>
          <w:sz w:val="24"/>
          <w:szCs w:val="24"/>
        </w:rPr>
        <w:t xml:space="preserve">The central feature in Paul’s retelling of the story is the </w:t>
      </w:r>
      <w:r w:rsidR="00EF0388">
        <w:rPr>
          <w:sz w:val="24"/>
          <w:szCs w:val="24"/>
        </w:rPr>
        <w:lastRenderedPageBreak/>
        <w:t>vivid contrast between Isaac and Is</w:t>
      </w:r>
      <w:r w:rsidR="008221B6">
        <w:rPr>
          <w:sz w:val="24"/>
          <w:szCs w:val="24"/>
        </w:rPr>
        <w:t>h</w:t>
      </w:r>
      <w:r w:rsidR="00EF0388">
        <w:rPr>
          <w:sz w:val="24"/>
          <w:szCs w:val="24"/>
        </w:rPr>
        <w:t xml:space="preserve">mael, the </w:t>
      </w:r>
      <w:r w:rsidR="00FB2EF6">
        <w:rPr>
          <w:sz w:val="24"/>
          <w:szCs w:val="24"/>
        </w:rPr>
        <w:t>two sons</w:t>
      </w:r>
      <w:r w:rsidR="00EF0388">
        <w:rPr>
          <w:sz w:val="24"/>
          <w:szCs w:val="24"/>
        </w:rPr>
        <w:t xml:space="preserve"> born to Abraham. </w:t>
      </w:r>
      <w:r w:rsidR="00FB2EF6">
        <w:rPr>
          <w:sz w:val="24"/>
          <w:szCs w:val="24"/>
        </w:rPr>
        <w:t xml:space="preserve">Ishmael’s mother was Hagar, the </w:t>
      </w:r>
      <w:r w:rsidR="00FB2EF6">
        <w:rPr>
          <w:i/>
          <w:sz w:val="24"/>
          <w:szCs w:val="24"/>
        </w:rPr>
        <w:t xml:space="preserve">slave woman; </w:t>
      </w:r>
      <w:r w:rsidR="00FB2EF6">
        <w:rPr>
          <w:sz w:val="24"/>
          <w:szCs w:val="24"/>
        </w:rPr>
        <w:t xml:space="preserve">Isaac’s mother was Sarah, the </w:t>
      </w:r>
      <w:r w:rsidR="00FB2EF6">
        <w:rPr>
          <w:i/>
          <w:sz w:val="24"/>
          <w:szCs w:val="24"/>
        </w:rPr>
        <w:t xml:space="preserve">free woman </w:t>
      </w:r>
      <w:r w:rsidR="00FB2EF6">
        <w:rPr>
          <w:sz w:val="24"/>
          <w:szCs w:val="24"/>
        </w:rPr>
        <w:t>(Galatians 4:22). Ishmael “</w:t>
      </w:r>
      <w:r w:rsidR="00FB2EF6" w:rsidRPr="00FB2EF6">
        <w:rPr>
          <w:sz w:val="24"/>
          <w:szCs w:val="24"/>
        </w:rPr>
        <w:t xml:space="preserve">was born in a </w:t>
      </w:r>
      <w:r w:rsidR="00FB2EF6" w:rsidRPr="007539D5">
        <w:rPr>
          <w:i/>
          <w:sz w:val="24"/>
          <w:szCs w:val="24"/>
        </w:rPr>
        <w:t>human attempt</w:t>
      </w:r>
      <w:r w:rsidR="00FB2EF6" w:rsidRPr="00FB2EF6">
        <w:rPr>
          <w:sz w:val="24"/>
          <w:szCs w:val="24"/>
        </w:rPr>
        <w:t xml:space="preserve"> to bring about the fulfillment of God’s promise</w:t>
      </w:r>
      <w:r w:rsidR="00FB2EF6">
        <w:rPr>
          <w:sz w:val="24"/>
          <w:szCs w:val="24"/>
        </w:rPr>
        <w:t>”; Isaac “</w:t>
      </w:r>
      <w:r w:rsidR="00FB2EF6" w:rsidRPr="00FB2EF6">
        <w:rPr>
          <w:sz w:val="24"/>
          <w:szCs w:val="24"/>
        </w:rPr>
        <w:t>was born as God’s</w:t>
      </w:r>
      <w:r w:rsidR="00FB2EF6">
        <w:rPr>
          <w:sz w:val="24"/>
          <w:szCs w:val="24"/>
        </w:rPr>
        <w:t xml:space="preserve"> own fulfillment of his </w:t>
      </w:r>
      <w:r w:rsidR="00FB2EF6" w:rsidRPr="007539D5">
        <w:rPr>
          <w:i/>
          <w:sz w:val="24"/>
          <w:szCs w:val="24"/>
        </w:rPr>
        <w:t>promise</w:t>
      </w:r>
      <w:r w:rsidR="00FB2EF6">
        <w:rPr>
          <w:sz w:val="24"/>
          <w:szCs w:val="24"/>
        </w:rPr>
        <w:t xml:space="preserve">” (Galatians 4:23). </w:t>
      </w:r>
      <w:r w:rsidR="00577AA0">
        <w:rPr>
          <w:sz w:val="24"/>
          <w:szCs w:val="24"/>
        </w:rPr>
        <w:t xml:space="preserve">The contrasting images of this story are then </w:t>
      </w:r>
      <w:r w:rsidR="00392C60">
        <w:rPr>
          <w:sz w:val="24"/>
          <w:szCs w:val="24"/>
        </w:rPr>
        <w:t>allegorically used</w:t>
      </w:r>
      <w:r w:rsidR="00577AA0">
        <w:rPr>
          <w:sz w:val="24"/>
          <w:szCs w:val="24"/>
        </w:rPr>
        <w:t xml:space="preserve"> to make a key point about salvation history – “</w:t>
      </w:r>
      <w:r w:rsidR="00577AA0" w:rsidRPr="00577AA0">
        <w:rPr>
          <w:sz w:val="24"/>
          <w:szCs w:val="24"/>
        </w:rPr>
        <w:t xml:space="preserve">These two women serve as an illustration of </w:t>
      </w:r>
      <w:r w:rsidR="00577AA0" w:rsidRPr="00693380">
        <w:rPr>
          <w:i/>
          <w:sz w:val="24"/>
          <w:szCs w:val="24"/>
        </w:rPr>
        <w:t>God’s two covenants</w:t>
      </w:r>
      <w:r w:rsidR="00577AA0">
        <w:rPr>
          <w:sz w:val="24"/>
          <w:szCs w:val="24"/>
        </w:rPr>
        <w:t>”</w:t>
      </w:r>
      <w:r w:rsidR="00693380">
        <w:rPr>
          <w:sz w:val="24"/>
          <w:szCs w:val="24"/>
        </w:rPr>
        <w:t xml:space="preserve"> (Galatians 4:24). Hagar </w:t>
      </w:r>
      <w:r w:rsidR="00577AA0">
        <w:rPr>
          <w:sz w:val="24"/>
          <w:szCs w:val="24"/>
        </w:rPr>
        <w:t xml:space="preserve">represents the </w:t>
      </w:r>
      <w:r w:rsidR="00F067BD">
        <w:rPr>
          <w:sz w:val="24"/>
          <w:szCs w:val="24"/>
        </w:rPr>
        <w:t xml:space="preserve">Mosaic </w:t>
      </w:r>
      <w:r w:rsidR="00693380">
        <w:rPr>
          <w:sz w:val="24"/>
          <w:szCs w:val="24"/>
        </w:rPr>
        <w:t xml:space="preserve">covenant, established at Mount Sinai with the giving of the law (Galatians 4:24). All those who follow the Mosaic </w:t>
      </w:r>
      <w:r w:rsidR="0003170A">
        <w:rPr>
          <w:sz w:val="24"/>
          <w:szCs w:val="24"/>
        </w:rPr>
        <w:t xml:space="preserve">law are </w:t>
      </w:r>
      <w:r w:rsidR="004755CE">
        <w:rPr>
          <w:sz w:val="24"/>
          <w:szCs w:val="24"/>
        </w:rPr>
        <w:t xml:space="preserve">Hagar’s children and are </w:t>
      </w:r>
      <w:r w:rsidR="0003170A" w:rsidRPr="00BC6969">
        <w:rPr>
          <w:i/>
          <w:sz w:val="24"/>
          <w:szCs w:val="24"/>
        </w:rPr>
        <w:t>enslaved</w:t>
      </w:r>
      <w:r w:rsidR="0003170A">
        <w:rPr>
          <w:sz w:val="24"/>
          <w:szCs w:val="24"/>
        </w:rPr>
        <w:t xml:space="preserve"> </w:t>
      </w:r>
      <w:r w:rsidR="007457CF">
        <w:rPr>
          <w:sz w:val="24"/>
          <w:szCs w:val="24"/>
        </w:rPr>
        <w:t xml:space="preserve">(Galatians </w:t>
      </w:r>
      <w:r w:rsidR="00DB6F03">
        <w:rPr>
          <w:sz w:val="24"/>
          <w:szCs w:val="24"/>
        </w:rPr>
        <w:t xml:space="preserve">4:24-25). </w:t>
      </w:r>
      <w:r w:rsidR="005766F3">
        <w:rPr>
          <w:sz w:val="24"/>
          <w:szCs w:val="24"/>
        </w:rPr>
        <w:t xml:space="preserve">On the other hand, </w:t>
      </w:r>
      <w:r w:rsidR="00BC6969">
        <w:rPr>
          <w:sz w:val="24"/>
          <w:szCs w:val="24"/>
        </w:rPr>
        <w:t>Sarah represents the New Covenant, established by Christ’s death</w:t>
      </w:r>
      <w:r w:rsidR="001F7370">
        <w:rPr>
          <w:sz w:val="24"/>
          <w:szCs w:val="24"/>
        </w:rPr>
        <w:t xml:space="preserve">, enacted by God’s grace and received through faith. </w:t>
      </w:r>
      <w:r w:rsidR="00BC6969">
        <w:rPr>
          <w:sz w:val="24"/>
          <w:szCs w:val="24"/>
        </w:rPr>
        <w:t xml:space="preserve">All those who live by faith </w:t>
      </w:r>
      <w:r w:rsidR="004755CE">
        <w:rPr>
          <w:sz w:val="24"/>
          <w:szCs w:val="24"/>
        </w:rPr>
        <w:t xml:space="preserve">are Sarah’s children and </w:t>
      </w:r>
      <w:r w:rsidR="00BC6969">
        <w:rPr>
          <w:sz w:val="24"/>
          <w:szCs w:val="24"/>
        </w:rPr>
        <w:t xml:space="preserve">are </w:t>
      </w:r>
      <w:r w:rsidR="00BC6969" w:rsidRPr="00BC6969">
        <w:rPr>
          <w:i/>
          <w:sz w:val="24"/>
          <w:szCs w:val="24"/>
        </w:rPr>
        <w:t>free</w:t>
      </w:r>
      <w:r w:rsidR="00BC6969">
        <w:rPr>
          <w:sz w:val="24"/>
          <w:szCs w:val="24"/>
        </w:rPr>
        <w:t xml:space="preserve">. </w:t>
      </w:r>
      <w:r w:rsidR="004755CE">
        <w:rPr>
          <w:sz w:val="24"/>
          <w:szCs w:val="24"/>
        </w:rPr>
        <w:t xml:space="preserve">Thus, Gentile Christians, those who live by faith in Christ, are children of the </w:t>
      </w:r>
      <w:r w:rsidR="004755CE" w:rsidRPr="004755CE">
        <w:rPr>
          <w:i/>
          <w:sz w:val="24"/>
          <w:szCs w:val="24"/>
        </w:rPr>
        <w:t>promise</w:t>
      </w:r>
      <w:r w:rsidR="004755CE">
        <w:rPr>
          <w:sz w:val="24"/>
          <w:szCs w:val="24"/>
        </w:rPr>
        <w:t xml:space="preserve"> (Galatians 4:28) and are children of the </w:t>
      </w:r>
      <w:r w:rsidR="004755CE">
        <w:rPr>
          <w:i/>
          <w:sz w:val="24"/>
          <w:szCs w:val="24"/>
        </w:rPr>
        <w:t xml:space="preserve">free woman </w:t>
      </w:r>
      <w:r w:rsidR="004755CE">
        <w:rPr>
          <w:sz w:val="24"/>
          <w:szCs w:val="24"/>
        </w:rPr>
        <w:t xml:space="preserve">(Galatians 4:31). </w:t>
      </w:r>
    </w:p>
    <w:p w14:paraId="05A14104" w14:textId="665A6C33" w:rsidR="00DF0EDA" w:rsidRPr="004755CE" w:rsidRDefault="00DF0EDA" w:rsidP="00577AA0">
      <w:pPr>
        <w:spacing w:line="360" w:lineRule="auto"/>
        <w:rPr>
          <w:sz w:val="24"/>
          <w:szCs w:val="24"/>
        </w:rPr>
      </w:pPr>
      <w:r>
        <w:rPr>
          <w:sz w:val="24"/>
          <w:szCs w:val="24"/>
        </w:rPr>
        <w:tab/>
        <w:t xml:space="preserve">The stark contrast between these two covenants should cause us to think about our understanding of the Mosaic law. Many Christians have difficulty in </w:t>
      </w:r>
      <w:r w:rsidR="00E11740">
        <w:rPr>
          <w:sz w:val="24"/>
          <w:szCs w:val="24"/>
        </w:rPr>
        <w:t>sorting out</w:t>
      </w:r>
      <w:r w:rsidR="00617DFE">
        <w:rPr>
          <w:sz w:val="24"/>
          <w:szCs w:val="24"/>
        </w:rPr>
        <w:t xml:space="preserve"> the relationship between their </w:t>
      </w:r>
      <w:r w:rsidR="00E11740">
        <w:rPr>
          <w:sz w:val="24"/>
          <w:szCs w:val="24"/>
        </w:rPr>
        <w:t>Christian</w:t>
      </w:r>
      <w:r>
        <w:rPr>
          <w:sz w:val="24"/>
          <w:szCs w:val="24"/>
        </w:rPr>
        <w:t xml:space="preserve"> f</w:t>
      </w:r>
      <w:r w:rsidR="00AB46AE">
        <w:rPr>
          <w:sz w:val="24"/>
          <w:szCs w:val="24"/>
        </w:rPr>
        <w:t xml:space="preserve">aith and the Old Testament law. We all can agree that doing the law does not make one acceptable before God; only Christ’s sacrifice can do that. </w:t>
      </w:r>
      <w:r w:rsidR="00833E1C">
        <w:rPr>
          <w:sz w:val="24"/>
          <w:szCs w:val="24"/>
        </w:rPr>
        <w:t xml:space="preserve">Yet there is a tendency to lay the burden of these rules and regulations upon ourselves and our brothers and sisters, claiming that we’ve got to do the law in order to be good Christians. </w:t>
      </w:r>
      <w:r w:rsidR="00986788">
        <w:rPr>
          <w:sz w:val="24"/>
          <w:szCs w:val="24"/>
        </w:rPr>
        <w:t>But i</w:t>
      </w:r>
      <w:r w:rsidR="00C650EE">
        <w:rPr>
          <w:sz w:val="24"/>
          <w:szCs w:val="24"/>
        </w:rPr>
        <w:t xml:space="preserve">f we take Paul’s letter of freedom seriously, we </w:t>
      </w:r>
      <w:r w:rsidR="00AF5B56">
        <w:rPr>
          <w:sz w:val="24"/>
          <w:szCs w:val="24"/>
        </w:rPr>
        <w:t xml:space="preserve">need to </w:t>
      </w:r>
      <w:r w:rsidR="00FC0405">
        <w:rPr>
          <w:sz w:val="24"/>
          <w:szCs w:val="24"/>
        </w:rPr>
        <w:t xml:space="preserve">recognize that we are freed from the law, not only with regard to our </w:t>
      </w:r>
      <w:r w:rsidR="00633CD3">
        <w:rPr>
          <w:sz w:val="24"/>
          <w:szCs w:val="24"/>
        </w:rPr>
        <w:t>acceptance by</w:t>
      </w:r>
      <w:r w:rsidR="00FC0405">
        <w:rPr>
          <w:sz w:val="24"/>
          <w:szCs w:val="24"/>
        </w:rPr>
        <w:t xml:space="preserve"> God, but in the living of the Christian life. </w:t>
      </w:r>
    </w:p>
    <w:p w14:paraId="703729BF" w14:textId="3E2DFB48" w:rsidR="005750CC" w:rsidRPr="00941AAC" w:rsidRDefault="001964E5" w:rsidP="006033C3">
      <w:pPr>
        <w:spacing w:line="360" w:lineRule="auto"/>
        <w:rPr>
          <w:b/>
          <w:i/>
          <w:sz w:val="24"/>
          <w:szCs w:val="24"/>
        </w:rPr>
      </w:pPr>
      <w:r>
        <w:rPr>
          <w:b/>
          <w:sz w:val="24"/>
          <w:szCs w:val="24"/>
        </w:rPr>
        <w:t xml:space="preserve">4. </w:t>
      </w:r>
      <w:r w:rsidR="00986788">
        <w:rPr>
          <w:b/>
          <w:sz w:val="24"/>
          <w:szCs w:val="24"/>
        </w:rPr>
        <w:t>Are we free?</w:t>
      </w:r>
    </w:p>
    <w:p w14:paraId="1EF0685B" w14:textId="2484BADD" w:rsidR="00534F6C" w:rsidRDefault="006033C3" w:rsidP="00986788">
      <w:pPr>
        <w:spacing w:line="360" w:lineRule="auto"/>
        <w:rPr>
          <w:sz w:val="24"/>
          <w:szCs w:val="24"/>
        </w:rPr>
      </w:pPr>
      <w:r>
        <w:rPr>
          <w:sz w:val="24"/>
          <w:szCs w:val="24"/>
        </w:rPr>
        <w:t xml:space="preserve"> </w:t>
      </w:r>
      <w:r w:rsidR="00F32360">
        <w:rPr>
          <w:sz w:val="24"/>
          <w:szCs w:val="24"/>
        </w:rPr>
        <w:tab/>
      </w:r>
      <w:r w:rsidR="005F33EF">
        <w:rPr>
          <w:sz w:val="24"/>
          <w:szCs w:val="24"/>
        </w:rPr>
        <w:t xml:space="preserve">Sisters and brothers, Christ has set us free. The question that faces each one of us is whether or not we will embrace that freedom or return to a life of slavery. </w:t>
      </w:r>
      <w:r w:rsidR="00071F9D">
        <w:rPr>
          <w:sz w:val="24"/>
          <w:szCs w:val="24"/>
        </w:rPr>
        <w:t xml:space="preserve">This leads to another </w:t>
      </w:r>
      <w:r w:rsidR="001562D0">
        <w:rPr>
          <w:sz w:val="24"/>
          <w:szCs w:val="24"/>
        </w:rPr>
        <w:t xml:space="preserve">important </w:t>
      </w:r>
      <w:r w:rsidR="00071F9D">
        <w:rPr>
          <w:sz w:val="24"/>
          <w:szCs w:val="24"/>
        </w:rPr>
        <w:t xml:space="preserve">question – </w:t>
      </w:r>
      <w:r w:rsidR="00DA5628">
        <w:rPr>
          <w:sz w:val="24"/>
          <w:szCs w:val="24"/>
        </w:rPr>
        <w:t>W</w:t>
      </w:r>
      <w:r w:rsidR="00071F9D">
        <w:rPr>
          <w:sz w:val="24"/>
          <w:szCs w:val="24"/>
        </w:rPr>
        <w:t xml:space="preserve">hat enslaves us? </w:t>
      </w:r>
      <w:r w:rsidR="00DA5628">
        <w:rPr>
          <w:sz w:val="24"/>
          <w:szCs w:val="24"/>
        </w:rPr>
        <w:t xml:space="preserve">What do we need to be freed from? </w:t>
      </w:r>
    </w:p>
    <w:p w14:paraId="3F78777B" w14:textId="3BA7101C" w:rsidR="00534F6C" w:rsidRDefault="001562D0" w:rsidP="00534F6C">
      <w:pPr>
        <w:spacing w:line="360" w:lineRule="auto"/>
        <w:ind w:firstLine="720"/>
        <w:rPr>
          <w:sz w:val="24"/>
          <w:szCs w:val="24"/>
        </w:rPr>
      </w:pPr>
      <w:r>
        <w:rPr>
          <w:sz w:val="24"/>
          <w:szCs w:val="24"/>
        </w:rPr>
        <w:t xml:space="preserve">For those </w:t>
      </w:r>
      <w:r w:rsidR="00DA5628">
        <w:rPr>
          <w:sz w:val="24"/>
          <w:szCs w:val="24"/>
        </w:rPr>
        <w:t xml:space="preserve">Gentile Christians in Galatia, following the rules and regulations of the Mosaic law was keeping them from living a life of freedom in Christ. </w:t>
      </w:r>
      <w:r w:rsidR="00193BFD">
        <w:rPr>
          <w:sz w:val="24"/>
          <w:szCs w:val="24"/>
        </w:rPr>
        <w:t xml:space="preserve">Does that same tendency to follow the rules, do our duty or look religious exist in our lives? What rules, regulations, </w:t>
      </w:r>
      <w:r w:rsidR="00246C0B">
        <w:rPr>
          <w:sz w:val="24"/>
          <w:szCs w:val="24"/>
        </w:rPr>
        <w:t xml:space="preserve">church </w:t>
      </w:r>
      <w:r w:rsidR="00246C0B">
        <w:rPr>
          <w:sz w:val="24"/>
          <w:szCs w:val="24"/>
        </w:rPr>
        <w:lastRenderedPageBreak/>
        <w:t>structures or traditions do we cling to that enslaves others or us? Maybe it</w:t>
      </w:r>
      <w:r w:rsidR="001A3FEA">
        <w:rPr>
          <w:sz w:val="24"/>
          <w:szCs w:val="24"/>
        </w:rPr>
        <w:t>’</w:t>
      </w:r>
      <w:r w:rsidR="00246C0B">
        <w:rPr>
          <w:sz w:val="24"/>
          <w:szCs w:val="24"/>
        </w:rPr>
        <w:t xml:space="preserve">s time to cast off those burdens and become free in Christ. </w:t>
      </w:r>
    </w:p>
    <w:p w14:paraId="2770AAEF" w14:textId="784EC89C" w:rsidR="00534F6C" w:rsidRDefault="00246C0B" w:rsidP="00534F6C">
      <w:pPr>
        <w:spacing w:line="360" w:lineRule="auto"/>
        <w:ind w:firstLine="720"/>
        <w:rPr>
          <w:sz w:val="24"/>
          <w:szCs w:val="24"/>
        </w:rPr>
      </w:pPr>
      <w:r>
        <w:rPr>
          <w:sz w:val="24"/>
          <w:szCs w:val="24"/>
        </w:rPr>
        <w:t xml:space="preserve">Are </w:t>
      </w:r>
      <w:r w:rsidR="00F07481">
        <w:rPr>
          <w:sz w:val="24"/>
          <w:szCs w:val="24"/>
        </w:rPr>
        <w:t xml:space="preserve">we like Abraham and Sarah, who </w:t>
      </w:r>
      <w:r w:rsidR="00400FB7">
        <w:rPr>
          <w:sz w:val="24"/>
          <w:szCs w:val="24"/>
        </w:rPr>
        <w:t>grew impatient with God’s timing and tried to make God’s promises happen</w:t>
      </w:r>
      <w:r w:rsidR="001562D0">
        <w:rPr>
          <w:sz w:val="24"/>
          <w:szCs w:val="24"/>
        </w:rPr>
        <w:t xml:space="preserve"> on their own</w:t>
      </w:r>
      <w:r w:rsidR="00400FB7">
        <w:rPr>
          <w:sz w:val="24"/>
          <w:szCs w:val="24"/>
        </w:rPr>
        <w:t>? Are we enslaved by our tendency to control the situation</w:t>
      </w:r>
      <w:r w:rsidR="001562D0">
        <w:rPr>
          <w:sz w:val="24"/>
          <w:szCs w:val="24"/>
        </w:rPr>
        <w:t xml:space="preserve"> or to find the quick solution</w:t>
      </w:r>
      <w:r w:rsidR="00400FB7">
        <w:rPr>
          <w:sz w:val="24"/>
          <w:szCs w:val="24"/>
        </w:rPr>
        <w:t xml:space="preserve">, instead of trusting God to do his work in his time? </w:t>
      </w:r>
      <w:r w:rsidR="00E91AC0">
        <w:rPr>
          <w:sz w:val="24"/>
          <w:szCs w:val="24"/>
        </w:rPr>
        <w:t xml:space="preserve">Are we open to follow God’s direction for our lives and our church? </w:t>
      </w:r>
      <w:r w:rsidR="001A3FEA">
        <w:rPr>
          <w:sz w:val="24"/>
          <w:szCs w:val="24"/>
        </w:rPr>
        <w:t xml:space="preserve">Maybe it’s time to live by faith. </w:t>
      </w:r>
    </w:p>
    <w:p w14:paraId="7C21A320" w14:textId="790EF281" w:rsidR="004270FA" w:rsidRDefault="001A3FEA" w:rsidP="00534F6C">
      <w:pPr>
        <w:spacing w:line="360" w:lineRule="auto"/>
        <w:ind w:firstLine="720"/>
        <w:rPr>
          <w:sz w:val="24"/>
          <w:szCs w:val="24"/>
        </w:rPr>
      </w:pPr>
      <w:r>
        <w:rPr>
          <w:sz w:val="24"/>
          <w:szCs w:val="24"/>
        </w:rPr>
        <w:t xml:space="preserve">Are we enslaved by our brokenness, </w:t>
      </w:r>
      <w:r w:rsidR="00E91AC0">
        <w:rPr>
          <w:sz w:val="24"/>
          <w:szCs w:val="24"/>
        </w:rPr>
        <w:t xml:space="preserve">our addictions, </w:t>
      </w:r>
      <w:r>
        <w:rPr>
          <w:sz w:val="24"/>
          <w:szCs w:val="24"/>
        </w:rPr>
        <w:t>our past</w:t>
      </w:r>
      <w:r w:rsidR="001562D0">
        <w:rPr>
          <w:sz w:val="24"/>
          <w:szCs w:val="24"/>
        </w:rPr>
        <w:t xml:space="preserve"> mistakes</w:t>
      </w:r>
      <w:r>
        <w:rPr>
          <w:sz w:val="24"/>
          <w:szCs w:val="24"/>
        </w:rPr>
        <w:t xml:space="preserve">, or our sins? Do we </w:t>
      </w:r>
      <w:r w:rsidR="00F477D8">
        <w:rPr>
          <w:sz w:val="24"/>
          <w:szCs w:val="24"/>
        </w:rPr>
        <w:t>suppose that we could</w:t>
      </w:r>
      <w:r>
        <w:rPr>
          <w:sz w:val="24"/>
          <w:szCs w:val="24"/>
        </w:rPr>
        <w:t xml:space="preserve"> never be healed, released or forgiven</w:t>
      </w:r>
      <w:r w:rsidR="001562D0">
        <w:rPr>
          <w:sz w:val="24"/>
          <w:szCs w:val="24"/>
        </w:rPr>
        <w:t xml:space="preserve"> from those things</w:t>
      </w:r>
      <w:r>
        <w:rPr>
          <w:sz w:val="24"/>
          <w:szCs w:val="24"/>
        </w:rPr>
        <w:t xml:space="preserve">? </w:t>
      </w:r>
      <w:r w:rsidR="001562D0">
        <w:rPr>
          <w:sz w:val="24"/>
          <w:szCs w:val="24"/>
        </w:rPr>
        <w:t xml:space="preserve">Are we weighed down with feelings of guilt, self-loathing or unworthiness? </w:t>
      </w:r>
      <w:r>
        <w:rPr>
          <w:sz w:val="24"/>
          <w:szCs w:val="24"/>
        </w:rPr>
        <w:t>Do we work hard at constructing a spiritual façade in order to hide the things that we don’t want others to see? Ma</w:t>
      </w:r>
      <w:r w:rsidR="007C11B3">
        <w:rPr>
          <w:sz w:val="24"/>
          <w:szCs w:val="24"/>
        </w:rPr>
        <w:t>ybe it’s time to allow J</w:t>
      </w:r>
      <w:r w:rsidR="00291883">
        <w:rPr>
          <w:sz w:val="24"/>
          <w:szCs w:val="24"/>
        </w:rPr>
        <w:t xml:space="preserve">esus to forgive, to heal, to cleanse and to </w:t>
      </w:r>
      <w:r w:rsidR="001562D0">
        <w:rPr>
          <w:sz w:val="24"/>
          <w:szCs w:val="24"/>
        </w:rPr>
        <w:t>restore us so that we may be released from those chains.</w:t>
      </w:r>
    </w:p>
    <w:p w14:paraId="0B50F8D7" w14:textId="0D4AB15F" w:rsidR="00F477D8" w:rsidRDefault="00E91AC0" w:rsidP="00534F6C">
      <w:pPr>
        <w:spacing w:line="360" w:lineRule="auto"/>
        <w:ind w:firstLine="720"/>
        <w:rPr>
          <w:sz w:val="24"/>
          <w:szCs w:val="24"/>
        </w:rPr>
      </w:pPr>
      <w:r>
        <w:rPr>
          <w:sz w:val="24"/>
          <w:szCs w:val="24"/>
        </w:rPr>
        <w:t>As a</w:t>
      </w:r>
      <w:r w:rsidR="00553C94">
        <w:rPr>
          <w:sz w:val="24"/>
          <w:szCs w:val="24"/>
        </w:rPr>
        <w:t xml:space="preserve"> church are we enslaved by our </w:t>
      </w:r>
      <w:r w:rsidR="00553C94" w:rsidRPr="00553C94">
        <w:rPr>
          <w:i/>
          <w:sz w:val="24"/>
          <w:szCs w:val="24"/>
        </w:rPr>
        <w:t>smallness</w:t>
      </w:r>
      <w:r w:rsidR="00553C94">
        <w:rPr>
          <w:sz w:val="24"/>
          <w:szCs w:val="24"/>
        </w:rPr>
        <w:t>?</w:t>
      </w:r>
      <w:r>
        <w:rPr>
          <w:sz w:val="24"/>
          <w:szCs w:val="24"/>
        </w:rPr>
        <w:t xml:space="preserve"> </w:t>
      </w:r>
      <w:r w:rsidR="00553C94">
        <w:rPr>
          <w:sz w:val="24"/>
          <w:szCs w:val="24"/>
        </w:rPr>
        <w:t>B</w:t>
      </w:r>
      <w:r w:rsidR="00A15905">
        <w:rPr>
          <w:sz w:val="24"/>
          <w:szCs w:val="24"/>
        </w:rPr>
        <w:t xml:space="preserve">eing small enables us to </w:t>
      </w:r>
      <w:r w:rsidR="00553C94">
        <w:rPr>
          <w:sz w:val="24"/>
          <w:szCs w:val="24"/>
        </w:rPr>
        <w:t xml:space="preserve">know and to care for each other. There’s nothing wrong with being a “small church with a big heart.” </w:t>
      </w:r>
      <w:r w:rsidR="00C12748">
        <w:rPr>
          <w:sz w:val="24"/>
          <w:szCs w:val="24"/>
        </w:rPr>
        <w:t>But does our identity as a small church keep us from being fully engaged in God’s mission and Christian ministry? Do we suppose that we could never attempt</w:t>
      </w:r>
      <w:r w:rsidR="002A7C03">
        <w:rPr>
          <w:sz w:val="24"/>
          <w:szCs w:val="24"/>
        </w:rPr>
        <w:t xml:space="preserve"> to do certain things because we are so small? And yet, time and time again, I am amazed at what God is doing </w:t>
      </w:r>
      <w:r w:rsidR="00252F34">
        <w:rPr>
          <w:sz w:val="24"/>
          <w:szCs w:val="24"/>
        </w:rPr>
        <w:t xml:space="preserve">in and </w:t>
      </w:r>
      <w:r w:rsidR="002A7C03">
        <w:rPr>
          <w:sz w:val="24"/>
          <w:szCs w:val="24"/>
        </w:rPr>
        <w:t xml:space="preserve">through our congregation when we step out in faith. </w:t>
      </w:r>
      <w:r w:rsidR="00677A53">
        <w:rPr>
          <w:sz w:val="24"/>
          <w:szCs w:val="24"/>
        </w:rPr>
        <w:t>Last night we celebrated and welcomed the Karwana family and I was reminded of the amazing amount of collaboration that went on to make their arrival</w:t>
      </w:r>
      <w:r w:rsidR="007C1C55">
        <w:rPr>
          <w:sz w:val="24"/>
          <w:szCs w:val="24"/>
        </w:rPr>
        <w:t xml:space="preserve"> in Canada</w:t>
      </w:r>
      <w:r w:rsidR="008F1C37">
        <w:rPr>
          <w:sz w:val="24"/>
          <w:szCs w:val="24"/>
        </w:rPr>
        <w:t xml:space="preserve"> happen. Our church played an important role in all of this. </w:t>
      </w:r>
      <w:r w:rsidR="00B03435">
        <w:rPr>
          <w:sz w:val="24"/>
          <w:szCs w:val="24"/>
        </w:rPr>
        <w:t>We spiritually supported him, advocated for him at the MP office, did creative fund-raising, and waited with him at the airport on that wonderful Friday morning. What would have happened if we had said, “This situation to too big for us to handle”?</w:t>
      </w:r>
      <w:r w:rsidR="001C6794">
        <w:rPr>
          <w:sz w:val="24"/>
          <w:szCs w:val="24"/>
        </w:rPr>
        <w:t xml:space="preserve"> What if we let our smallness enslave us and we did nothing? This is what we do – in faith, we plant seeds and watch them grow. </w:t>
      </w:r>
    </w:p>
    <w:p w14:paraId="32FDE026" w14:textId="263D6785" w:rsidR="001C6794" w:rsidRPr="001C6794" w:rsidRDefault="001C6794" w:rsidP="001C6794">
      <w:pPr>
        <w:spacing w:line="360" w:lineRule="auto"/>
        <w:ind w:firstLine="720"/>
        <w:rPr>
          <w:sz w:val="24"/>
          <w:szCs w:val="24"/>
        </w:rPr>
      </w:pPr>
      <w:r>
        <w:rPr>
          <w:sz w:val="24"/>
          <w:szCs w:val="24"/>
        </w:rPr>
        <w:t>“</w:t>
      </w:r>
      <w:r w:rsidRPr="001C6794">
        <w:rPr>
          <w:sz w:val="24"/>
          <w:szCs w:val="24"/>
        </w:rPr>
        <w:t xml:space="preserve">Christ has </w:t>
      </w:r>
      <w:r>
        <w:rPr>
          <w:sz w:val="24"/>
          <w:szCs w:val="24"/>
        </w:rPr>
        <w:t xml:space="preserve">set us free to live a free life” (Galatians 5:1, </w:t>
      </w:r>
      <w:r>
        <w:rPr>
          <w:i/>
          <w:sz w:val="24"/>
          <w:szCs w:val="24"/>
        </w:rPr>
        <w:t>The Message</w:t>
      </w:r>
      <w:r>
        <w:rPr>
          <w:sz w:val="24"/>
          <w:szCs w:val="24"/>
        </w:rPr>
        <w:t>)</w:t>
      </w:r>
    </w:p>
    <w:p w14:paraId="6A8C80D3" w14:textId="77777777" w:rsidR="00F477D8" w:rsidRPr="004270FA" w:rsidRDefault="00F477D8" w:rsidP="00534F6C">
      <w:pPr>
        <w:spacing w:line="360" w:lineRule="auto"/>
        <w:ind w:firstLine="720"/>
        <w:rPr>
          <w:sz w:val="24"/>
          <w:szCs w:val="24"/>
        </w:rPr>
      </w:pPr>
    </w:p>
    <w:p w14:paraId="4C0E009A" w14:textId="5B247584" w:rsidR="00CB5882" w:rsidRPr="00CB5882" w:rsidRDefault="00CB5882" w:rsidP="00F248B5">
      <w:pPr>
        <w:spacing w:line="360" w:lineRule="auto"/>
        <w:rPr>
          <w:sz w:val="24"/>
          <w:szCs w:val="24"/>
        </w:rPr>
      </w:pPr>
    </w:p>
    <w:sectPr w:rsidR="00CB5882" w:rsidRPr="00CB5882">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E6BAA" w14:textId="77777777" w:rsidR="009E4257" w:rsidRDefault="009E4257" w:rsidP="00080AEE">
      <w:pPr>
        <w:spacing w:after="0" w:line="240" w:lineRule="auto"/>
      </w:pPr>
      <w:r>
        <w:separator/>
      </w:r>
    </w:p>
  </w:endnote>
  <w:endnote w:type="continuationSeparator" w:id="0">
    <w:p w14:paraId="218E201C" w14:textId="77777777" w:rsidR="009E4257" w:rsidRDefault="009E4257" w:rsidP="00080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1BD69" w14:textId="77777777" w:rsidR="009E4257" w:rsidRDefault="009E4257" w:rsidP="00F600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579811" w14:textId="77777777" w:rsidR="009E4257" w:rsidRDefault="009E4257" w:rsidP="00080AE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88A6A" w14:textId="77777777" w:rsidR="009E4257" w:rsidRDefault="009E4257" w:rsidP="00F600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7729">
      <w:rPr>
        <w:rStyle w:val="PageNumber"/>
        <w:noProof/>
      </w:rPr>
      <w:t>2</w:t>
    </w:r>
    <w:r>
      <w:rPr>
        <w:rStyle w:val="PageNumber"/>
      </w:rPr>
      <w:fldChar w:fldCharType="end"/>
    </w:r>
  </w:p>
  <w:p w14:paraId="4AF3A1F1" w14:textId="77777777" w:rsidR="009E4257" w:rsidRDefault="009E4257" w:rsidP="00080AE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C3BE5" w14:textId="77777777" w:rsidR="009E4257" w:rsidRDefault="009E4257" w:rsidP="00080AEE">
      <w:pPr>
        <w:spacing w:after="0" w:line="240" w:lineRule="auto"/>
      </w:pPr>
      <w:r>
        <w:separator/>
      </w:r>
    </w:p>
  </w:footnote>
  <w:footnote w:type="continuationSeparator" w:id="0">
    <w:p w14:paraId="061B55B1" w14:textId="77777777" w:rsidR="009E4257" w:rsidRDefault="009E4257" w:rsidP="00080AE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968E7"/>
    <w:multiLevelType w:val="hybridMultilevel"/>
    <w:tmpl w:val="37CAA3A0"/>
    <w:lvl w:ilvl="0" w:tplc="CD3E4018">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94E282D"/>
    <w:multiLevelType w:val="hybridMultilevel"/>
    <w:tmpl w:val="01D0F3E4"/>
    <w:lvl w:ilvl="0" w:tplc="4196AB6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8B5"/>
    <w:rsid w:val="00001DBF"/>
    <w:rsid w:val="00002119"/>
    <w:rsid w:val="00005277"/>
    <w:rsid w:val="0000543A"/>
    <w:rsid w:val="0002068C"/>
    <w:rsid w:val="00020B17"/>
    <w:rsid w:val="00022283"/>
    <w:rsid w:val="00023BEC"/>
    <w:rsid w:val="00023BFA"/>
    <w:rsid w:val="0003170A"/>
    <w:rsid w:val="0005361C"/>
    <w:rsid w:val="000546E6"/>
    <w:rsid w:val="000606AE"/>
    <w:rsid w:val="00070696"/>
    <w:rsid w:val="00071345"/>
    <w:rsid w:val="00071F9D"/>
    <w:rsid w:val="00072A11"/>
    <w:rsid w:val="00073466"/>
    <w:rsid w:val="00074B66"/>
    <w:rsid w:val="00080AEE"/>
    <w:rsid w:val="00082149"/>
    <w:rsid w:val="00093446"/>
    <w:rsid w:val="000A1349"/>
    <w:rsid w:val="000A22AB"/>
    <w:rsid w:val="000A7A52"/>
    <w:rsid w:val="000B257D"/>
    <w:rsid w:val="000C11D4"/>
    <w:rsid w:val="000C1241"/>
    <w:rsid w:val="000C29ED"/>
    <w:rsid w:val="000D7DCF"/>
    <w:rsid w:val="001016E8"/>
    <w:rsid w:val="00101DD9"/>
    <w:rsid w:val="001101F5"/>
    <w:rsid w:val="00112AE8"/>
    <w:rsid w:val="00113054"/>
    <w:rsid w:val="0011349C"/>
    <w:rsid w:val="001136EC"/>
    <w:rsid w:val="001178D6"/>
    <w:rsid w:val="00127B88"/>
    <w:rsid w:val="001346F7"/>
    <w:rsid w:val="00143EC5"/>
    <w:rsid w:val="00152CBC"/>
    <w:rsid w:val="00154EF3"/>
    <w:rsid w:val="001562D0"/>
    <w:rsid w:val="00164D15"/>
    <w:rsid w:val="00167360"/>
    <w:rsid w:val="00167842"/>
    <w:rsid w:val="00180525"/>
    <w:rsid w:val="001811AC"/>
    <w:rsid w:val="00193BFD"/>
    <w:rsid w:val="001953F4"/>
    <w:rsid w:val="001964E5"/>
    <w:rsid w:val="001A1156"/>
    <w:rsid w:val="001A3FEA"/>
    <w:rsid w:val="001A47BF"/>
    <w:rsid w:val="001A67B0"/>
    <w:rsid w:val="001B4AD3"/>
    <w:rsid w:val="001C5E39"/>
    <w:rsid w:val="001C6794"/>
    <w:rsid w:val="001C72F5"/>
    <w:rsid w:val="001C7BCC"/>
    <w:rsid w:val="001D00B6"/>
    <w:rsid w:val="001D0F94"/>
    <w:rsid w:val="001D16A2"/>
    <w:rsid w:val="001D522F"/>
    <w:rsid w:val="001E276D"/>
    <w:rsid w:val="001E63D2"/>
    <w:rsid w:val="001F3A1F"/>
    <w:rsid w:val="001F68AF"/>
    <w:rsid w:val="001F7370"/>
    <w:rsid w:val="002008AE"/>
    <w:rsid w:val="00201B79"/>
    <w:rsid w:val="002026B7"/>
    <w:rsid w:val="00204059"/>
    <w:rsid w:val="00210D35"/>
    <w:rsid w:val="002135EB"/>
    <w:rsid w:val="0021660D"/>
    <w:rsid w:val="00224D4D"/>
    <w:rsid w:val="002463CC"/>
    <w:rsid w:val="00246C0B"/>
    <w:rsid w:val="00250612"/>
    <w:rsid w:val="00252F34"/>
    <w:rsid w:val="00255DD6"/>
    <w:rsid w:val="0026045A"/>
    <w:rsid w:val="00262A8C"/>
    <w:rsid w:val="002633EE"/>
    <w:rsid w:val="002647AD"/>
    <w:rsid w:val="00275DB5"/>
    <w:rsid w:val="00284068"/>
    <w:rsid w:val="002866A3"/>
    <w:rsid w:val="00286F2D"/>
    <w:rsid w:val="00291883"/>
    <w:rsid w:val="00291EB4"/>
    <w:rsid w:val="002A7C03"/>
    <w:rsid w:val="002B7616"/>
    <w:rsid w:val="002C0546"/>
    <w:rsid w:val="002C26B6"/>
    <w:rsid w:val="002D0715"/>
    <w:rsid w:val="002D17A1"/>
    <w:rsid w:val="002D63F6"/>
    <w:rsid w:val="002E54DA"/>
    <w:rsid w:val="002E7499"/>
    <w:rsid w:val="002E7ECA"/>
    <w:rsid w:val="002F1B9E"/>
    <w:rsid w:val="003072B0"/>
    <w:rsid w:val="00312788"/>
    <w:rsid w:val="00320F5D"/>
    <w:rsid w:val="00322681"/>
    <w:rsid w:val="00324572"/>
    <w:rsid w:val="003351FA"/>
    <w:rsid w:val="00341F79"/>
    <w:rsid w:val="00363C35"/>
    <w:rsid w:val="00371256"/>
    <w:rsid w:val="0038132F"/>
    <w:rsid w:val="00384502"/>
    <w:rsid w:val="00392C60"/>
    <w:rsid w:val="0039366A"/>
    <w:rsid w:val="00395DE3"/>
    <w:rsid w:val="00396E57"/>
    <w:rsid w:val="003A0575"/>
    <w:rsid w:val="003A1B5D"/>
    <w:rsid w:val="003B2D8E"/>
    <w:rsid w:val="003B60F0"/>
    <w:rsid w:val="003D1B6C"/>
    <w:rsid w:val="003E43A7"/>
    <w:rsid w:val="003F6114"/>
    <w:rsid w:val="00400FB7"/>
    <w:rsid w:val="0042472A"/>
    <w:rsid w:val="00424ED8"/>
    <w:rsid w:val="004270FA"/>
    <w:rsid w:val="00430B13"/>
    <w:rsid w:val="00440447"/>
    <w:rsid w:val="00440CBD"/>
    <w:rsid w:val="00450220"/>
    <w:rsid w:val="00455211"/>
    <w:rsid w:val="004668D0"/>
    <w:rsid w:val="004712E5"/>
    <w:rsid w:val="0047200C"/>
    <w:rsid w:val="00474EF5"/>
    <w:rsid w:val="004755CE"/>
    <w:rsid w:val="00476AFA"/>
    <w:rsid w:val="004806BF"/>
    <w:rsid w:val="00485241"/>
    <w:rsid w:val="004930FC"/>
    <w:rsid w:val="004A1F01"/>
    <w:rsid w:val="004A38B4"/>
    <w:rsid w:val="004B3794"/>
    <w:rsid w:val="004B7209"/>
    <w:rsid w:val="004D41E5"/>
    <w:rsid w:val="004E53B6"/>
    <w:rsid w:val="004F1708"/>
    <w:rsid w:val="004F53DA"/>
    <w:rsid w:val="004F546C"/>
    <w:rsid w:val="005053F8"/>
    <w:rsid w:val="00507D2E"/>
    <w:rsid w:val="005203BF"/>
    <w:rsid w:val="00521EA8"/>
    <w:rsid w:val="00533F18"/>
    <w:rsid w:val="005345F4"/>
    <w:rsid w:val="00534F6C"/>
    <w:rsid w:val="00537594"/>
    <w:rsid w:val="00541346"/>
    <w:rsid w:val="0054697B"/>
    <w:rsid w:val="00547962"/>
    <w:rsid w:val="00551DED"/>
    <w:rsid w:val="005530DA"/>
    <w:rsid w:val="00553C94"/>
    <w:rsid w:val="0055567B"/>
    <w:rsid w:val="005630DB"/>
    <w:rsid w:val="00564E6E"/>
    <w:rsid w:val="00570AD3"/>
    <w:rsid w:val="005750CC"/>
    <w:rsid w:val="005755F5"/>
    <w:rsid w:val="005766F3"/>
    <w:rsid w:val="00577AA0"/>
    <w:rsid w:val="005869A3"/>
    <w:rsid w:val="00595C9F"/>
    <w:rsid w:val="005965A9"/>
    <w:rsid w:val="00596744"/>
    <w:rsid w:val="005973AA"/>
    <w:rsid w:val="005B0670"/>
    <w:rsid w:val="005B1AE8"/>
    <w:rsid w:val="005B22B1"/>
    <w:rsid w:val="005C1359"/>
    <w:rsid w:val="005C1FBC"/>
    <w:rsid w:val="005D3E6F"/>
    <w:rsid w:val="005D7E88"/>
    <w:rsid w:val="005F2B68"/>
    <w:rsid w:val="005F33EF"/>
    <w:rsid w:val="005F5D19"/>
    <w:rsid w:val="006033C3"/>
    <w:rsid w:val="00610508"/>
    <w:rsid w:val="00611441"/>
    <w:rsid w:val="00613846"/>
    <w:rsid w:val="0061494B"/>
    <w:rsid w:val="00617DFE"/>
    <w:rsid w:val="00620E3C"/>
    <w:rsid w:val="006231C8"/>
    <w:rsid w:val="00626FD2"/>
    <w:rsid w:val="00630043"/>
    <w:rsid w:val="00630CD3"/>
    <w:rsid w:val="00633CD3"/>
    <w:rsid w:val="006449D0"/>
    <w:rsid w:val="006530D1"/>
    <w:rsid w:val="00656BD8"/>
    <w:rsid w:val="00656BF1"/>
    <w:rsid w:val="00657729"/>
    <w:rsid w:val="006725F2"/>
    <w:rsid w:val="00677A53"/>
    <w:rsid w:val="00682C2E"/>
    <w:rsid w:val="00683831"/>
    <w:rsid w:val="006910A2"/>
    <w:rsid w:val="006916FD"/>
    <w:rsid w:val="00693380"/>
    <w:rsid w:val="0069609F"/>
    <w:rsid w:val="00697BD9"/>
    <w:rsid w:val="006A3739"/>
    <w:rsid w:val="006A3E84"/>
    <w:rsid w:val="006A450C"/>
    <w:rsid w:val="006A6560"/>
    <w:rsid w:val="006A65FC"/>
    <w:rsid w:val="006A6A2C"/>
    <w:rsid w:val="006B0AAE"/>
    <w:rsid w:val="006B1602"/>
    <w:rsid w:val="006B22B9"/>
    <w:rsid w:val="006B278D"/>
    <w:rsid w:val="006C051F"/>
    <w:rsid w:val="006C2854"/>
    <w:rsid w:val="006C494B"/>
    <w:rsid w:val="006D06B3"/>
    <w:rsid w:val="006D551A"/>
    <w:rsid w:val="006D5C01"/>
    <w:rsid w:val="006F1DE0"/>
    <w:rsid w:val="006F6923"/>
    <w:rsid w:val="006F6DF2"/>
    <w:rsid w:val="00704701"/>
    <w:rsid w:val="00713DF2"/>
    <w:rsid w:val="007234B9"/>
    <w:rsid w:val="007313F1"/>
    <w:rsid w:val="0073401E"/>
    <w:rsid w:val="00742543"/>
    <w:rsid w:val="007457CF"/>
    <w:rsid w:val="007539D5"/>
    <w:rsid w:val="00760C61"/>
    <w:rsid w:val="00761C99"/>
    <w:rsid w:val="00762F6D"/>
    <w:rsid w:val="00763233"/>
    <w:rsid w:val="00763EEA"/>
    <w:rsid w:val="00765CAD"/>
    <w:rsid w:val="007667CE"/>
    <w:rsid w:val="00774830"/>
    <w:rsid w:val="0077708B"/>
    <w:rsid w:val="00777CBC"/>
    <w:rsid w:val="00780A6A"/>
    <w:rsid w:val="00785644"/>
    <w:rsid w:val="007862B8"/>
    <w:rsid w:val="00786845"/>
    <w:rsid w:val="00791070"/>
    <w:rsid w:val="007922C7"/>
    <w:rsid w:val="007A00FA"/>
    <w:rsid w:val="007A1863"/>
    <w:rsid w:val="007A52FB"/>
    <w:rsid w:val="007A54CB"/>
    <w:rsid w:val="007B5D91"/>
    <w:rsid w:val="007B609E"/>
    <w:rsid w:val="007B62BA"/>
    <w:rsid w:val="007C11B3"/>
    <w:rsid w:val="007C1C55"/>
    <w:rsid w:val="007C4070"/>
    <w:rsid w:val="007E2802"/>
    <w:rsid w:val="007E344D"/>
    <w:rsid w:val="007E45EF"/>
    <w:rsid w:val="007E70FB"/>
    <w:rsid w:val="007F098D"/>
    <w:rsid w:val="007F1247"/>
    <w:rsid w:val="007F1B82"/>
    <w:rsid w:val="007F6C73"/>
    <w:rsid w:val="007F7C86"/>
    <w:rsid w:val="00805351"/>
    <w:rsid w:val="0081652E"/>
    <w:rsid w:val="008171F5"/>
    <w:rsid w:val="008219C8"/>
    <w:rsid w:val="008221B6"/>
    <w:rsid w:val="00826D2B"/>
    <w:rsid w:val="00827210"/>
    <w:rsid w:val="00830F5B"/>
    <w:rsid w:val="00833E1C"/>
    <w:rsid w:val="008351EC"/>
    <w:rsid w:val="008412FB"/>
    <w:rsid w:val="008418BC"/>
    <w:rsid w:val="00847E42"/>
    <w:rsid w:val="00867560"/>
    <w:rsid w:val="008730B8"/>
    <w:rsid w:val="00873A98"/>
    <w:rsid w:val="008819DA"/>
    <w:rsid w:val="00894253"/>
    <w:rsid w:val="0089679D"/>
    <w:rsid w:val="00896DCF"/>
    <w:rsid w:val="008A37B4"/>
    <w:rsid w:val="008A4012"/>
    <w:rsid w:val="008B7A0E"/>
    <w:rsid w:val="008C3286"/>
    <w:rsid w:val="008C6085"/>
    <w:rsid w:val="008E136B"/>
    <w:rsid w:val="008E1B58"/>
    <w:rsid w:val="008E1EA5"/>
    <w:rsid w:val="008E6C3D"/>
    <w:rsid w:val="008F1635"/>
    <w:rsid w:val="008F1C37"/>
    <w:rsid w:val="008F28C1"/>
    <w:rsid w:val="008F7271"/>
    <w:rsid w:val="00904C24"/>
    <w:rsid w:val="0090668E"/>
    <w:rsid w:val="009162DC"/>
    <w:rsid w:val="0091773F"/>
    <w:rsid w:val="00920F5E"/>
    <w:rsid w:val="00923A23"/>
    <w:rsid w:val="009278E7"/>
    <w:rsid w:val="009317D7"/>
    <w:rsid w:val="0093757C"/>
    <w:rsid w:val="00941AAC"/>
    <w:rsid w:val="00944D04"/>
    <w:rsid w:val="0096283C"/>
    <w:rsid w:val="009628C0"/>
    <w:rsid w:val="0096397F"/>
    <w:rsid w:val="009652F0"/>
    <w:rsid w:val="00966808"/>
    <w:rsid w:val="00971444"/>
    <w:rsid w:val="00972576"/>
    <w:rsid w:val="0097600C"/>
    <w:rsid w:val="009833BD"/>
    <w:rsid w:val="00983E13"/>
    <w:rsid w:val="00986788"/>
    <w:rsid w:val="0099163F"/>
    <w:rsid w:val="0099747A"/>
    <w:rsid w:val="009A0AB0"/>
    <w:rsid w:val="009A3D34"/>
    <w:rsid w:val="009A3F7A"/>
    <w:rsid w:val="009A4243"/>
    <w:rsid w:val="009B06A5"/>
    <w:rsid w:val="009B4692"/>
    <w:rsid w:val="009B4E7D"/>
    <w:rsid w:val="009B5EF5"/>
    <w:rsid w:val="009B60D6"/>
    <w:rsid w:val="009C0097"/>
    <w:rsid w:val="009C6BA9"/>
    <w:rsid w:val="009D080C"/>
    <w:rsid w:val="009D6499"/>
    <w:rsid w:val="009E4257"/>
    <w:rsid w:val="009E54CC"/>
    <w:rsid w:val="009E6353"/>
    <w:rsid w:val="009E7F80"/>
    <w:rsid w:val="00A01A83"/>
    <w:rsid w:val="00A037F4"/>
    <w:rsid w:val="00A03C91"/>
    <w:rsid w:val="00A04571"/>
    <w:rsid w:val="00A11EF6"/>
    <w:rsid w:val="00A13304"/>
    <w:rsid w:val="00A13654"/>
    <w:rsid w:val="00A15905"/>
    <w:rsid w:val="00A16E42"/>
    <w:rsid w:val="00A22F59"/>
    <w:rsid w:val="00A252DC"/>
    <w:rsid w:val="00A31285"/>
    <w:rsid w:val="00A5325A"/>
    <w:rsid w:val="00A75330"/>
    <w:rsid w:val="00A8070F"/>
    <w:rsid w:val="00A8325A"/>
    <w:rsid w:val="00A942C8"/>
    <w:rsid w:val="00A96DEA"/>
    <w:rsid w:val="00AA41B3"/>
    <w:rsid w:val="00AB08C4"/>
    <w:rsid w:val="00AB1B42"/>
    <w:rsid w:val="00AB362B"/>
    <w:rsid w:val="00AB46AE"/>
    <w:rsid w:val="00AB4ED8"/>
    <w:rsid w:val="00AB6848"/>
    <w:rsid w:val="00AB69C7"/>
    <w:rsid w:val="00AD4249"/>
    <w:rsid w:val="00AE789E"/>
    <w:rsid w:val="00AE793B"/>
    <w:rsid w:val="00AF40DF"/>
    <w:rsid w:val="00AF5B56"/>
    <w:rsid w:val="00AF5CA0"/>
    <w:rsid w:val="00B03435"/>
    <w:rsid w:val="00B054C8"/>
    <w:rsid w:val="00B06E6C"/>
    <w:rsid w:val="00B11A31"/>
    <w:rsid w:val="00B1489C"/>
    <w:rsid w:val="00B201F2"/>
    <w:rsid w:val="00B254B2"/>
    <w:rsid w:val="00B3275A"/>
    <w:rsid w:val="00B5248E"/>
    <w:rsid w:val="00B9585F"/>
    <w:rsid w:val="00B96322"/>
    <w:rsid w:val="00B9651D"/>
    <w:rsid w:val="00BC14D2"/>
    <w:rsid w:val="00BC3006"/>
    <w:rsid w:val="00BC50B9"/>
    <w:rsid w:val="00BC6969"/>
    <w:rsid w:val="00BD0053"/>
    <w:rsid w:val="00BD1E82"/>
    <w:rsid w:val="00BD37FB"/>
    <w:rsid w:val="00BD5BD2"/>
    <w:rsid w:val="00BE3210"/>
    <w:rsid w:val="00BE5377"/>
    <w:rsid w:val="00BF0DCE"/>
    <w:rsid w:val="00BF4944"/>
    <w:rsid w:val="00BF4F85"/>
    <w:rsid w:val="00BF5482"/>
    <w:rsid w:val="00C07871"/>
    <w:rsid w:val="00C12748"/>
    <w:rsid w:val="00C14D09"/>
    <w:rsid w:val="00C214A7"/>
    <w:rsid w:val="00C2619D"/>
    <w:rsid w:val="00C26545"/>
    <w:rsid w:val="00C34BEA"/>
    <w:rsid w:val="00C3698A"/>
    <w:rsid w:val="00C37EF2"/>
    <w:rsid w:val="00C411C3"/>
    <w:rsid w:val="00C45067"/>
    <w:rsid w:val="00C46F15"/>
    <w:rsid w:val="00C62970"/>
    <w:rsid w:val="00C650EE"/>
    <w:rsid w:val="00C66E31"/>
    <w:rsid w:val="00C71FA1"/>
    <w:rsid w:val="00C73C6A"/>
    <w:rsid w:val="00C81E26"/>
    <w:rsid w:val="00C925D4"/>
    <w:rsid w:val="00C95086"/>
    <w:rsid w:val="00C97D75"/>
    <w:rsid w:val="00CA138A"/>
    <w:rsid w:val="00CB1915"/>
    <w:rsid w:val="00CB3125"/>
    <w:rsid w:val="00CB41B9"/>
    <w:rsid w:val="00CB5882"/>
    <w:rsid w:val="00CB65E6"/>
    <w:rsid w:val="00CC0E4E"/>
    <w:rsid w:val="00CD59B9"/>
    <w:rsid w:val="00CD5D0E"/>
    <w:rsid w:val="00CD6892"/>
    <w:rsid w:val="00CE2916"/>
    <w:rsid w:val="00CE37BC"/>
    <w:rsid w:val="00CF5B7F"/>
    <w:rsid w:val="00CF68B9"/>
    <w:rsid w:val="00CF6FEA"/>
    <w:rsid w:val="00D2126C"/>
    <w:rsid w:val="00D2170B"/>
    <w:rsid w:val="00D27177"/>
    <w:rsid w:val="00D273B9"/>
    <w:rsid w:val="00D32D87"/>
    <w:rsid w:val="00D449EF"/>
    <w:rsid w:val="00D4635F"/>
    <w:rsid w:val="00D52B02"/>
    <w:rsid w:val="00D61B10"/>
    <w:rsid w:val="00D61D45"/>
    <w:rsid w:val="00D6473D"/>
    <w:rsid w:val="00D74B7A"/>
    <w:rsid w:val="00D76F39"/>
    <w:rsid w:val="00DA0B14"/>
    <w:rsid w:val="00DA3D29"/>
    <w:rsid w:val="00DA5628"/>
    <w:rsid w:val="00DB3FE6"/>
    <w:rsid w:val="00DB5FD7"/>
    <w:rsid w:val="00DB6F03"/>
    <w:rsid w:val="00DC3B9A"/>
    <w:rsid w:val="00DC3CA3"/>
    <w:rsid w:val="00DC3DC6"/>
    <w:rsid w:val="00DC5D78"/>
    <w:rsid w:val="00DD1477"/>
    <w:rsid w:val="00DD7A57"/>
    <w:rsid w:val="00DE5A48"/>
    <w:rsid w:val="00DF0EDA"/>
    <w:rsid w:val="00DF1F97"/>
    <w:rsid w:val="00DF2AD1"/>
    <w:rsid w:val="00DF6049"/>
    <w:rsid w:val="00E048E1"/>
    <w:rsid w:val="00E04E82"/>
    <w:rsid w:val="00E05A11"/>
    <w:rsid w:val="00E11740"/>
    <w:rsid w:val="00E121AD"/>
    <w:rsid w:val="00E229F9"/>
    <w:rsid w:val="00E27C81"/>
    <w:rsid w:val="00E374DE"/>
    <w:rsid w:val="00E42392"/>
    <w:rsid w:val="00E565A8"/>
    <w:rsid w:val="00E61588"/>
    <w:rsid w:val="00E70CE0"/>
    <w:rsid w:val="00E84E37"/>
    <w:rsid w:val="00E918F6"/>
    <w:rsid w:val="00E91AC0"/>
    <w:rsid w:val="00E93EA3"/>
    <w:rsid w:val="00E96431"/>
    <w:rsid w:val="00EA22C4"/>
    <w:rsid w:val="00EA49D6"/>
    <w:rsid w:val="00EA5763"/>
    <w:rsid w:val="00EB67B3"/>
    <w:rsid w:val="00EB6A3D"/>
    <w:rsid w:val="00EB731B"/>
    <w:rsid w:val="00EC6C8C"/>
    <w:rsid w:val="00ED4552"/>
    <w:rsid w:val="00ED6D2A"/>
    <w:rsid w:val="00EE4778"/>
    <w:rsid w:val="00EE5A64"/>
    <w:rsid w:val="00EF0388"/>
    <w:rsid w:val="00EF0A06"/>
    <w:rsid w:val="00EF180B"/>
    <w:rsid w:val="00EF3A62"/>
    <w:rsid w:val="00F02EA1"/>
    <w:rsid w:val="00F067BD"/>
    <w:rsid w:val="00F07481"/>
    <w:rsid w:val="00F075EB"/>
    <w:rsid w:val="00F12AA0"/>
    <w:rsid w:val="00F14A4C"/>
    <w:rsid w:val="00F17A64"/>
    <w:rsid w:val="00F248B5"/>
    <w:rsid w:val="00F30451"/>
    <w:rsid w:val="00F32360"/>
    <w:rsid w:val="00F32AC4"/>
    <w:rsid w:val="00F430CD"/>
    <w:rsid w:val="00F477D8"/>
    <w:rsid w:val="00F51843"/>
    <w:rsid w:val="00F52FB6"/>
    <w:rsid w:val="00F600BB"/>
    <w:rsid w:val="00F60B02"/>
    <w:rsid w:val="00F6712B"/>
    <w:rsid w:val="00F83B4F"/>
    <w:rsid w:val="00F94621"/>
    <w:rsid w:val="00F97243"/>
    <w:rsid w:val="00FA1CE6"/>
    <w:rsid w:val="00FA32C4"/>
    <w:rsid w:val="00FA45F1"/>
    <w:rsid w:val="00FB2EF6"/>
    <w:rsid w:val="00FC0405"/>
    <w:rsid w:val="00FC2222"/>
    <w:rsid w:val="00FC4B88"/>
    <w:rsid w:val="00FE0D5E"/>
    <w:rsid w:val="00FE1450"/>
    <w:rsid w:val="00FE7FCA"/>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6E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882"/>
    <w:pPr>
      <w:ind w:left="720"/>
      <w:contextualSpacing/>
    </w:pPr>
  </w:style>
  <w:style w:type="character" w:styleId="Hyperlink">
    <w:name w:val="Hyperlink"/>
    <w:basedOn w:val="DefaultParagraphFont"/>
    <w:uiPriority w:val="99"/>
    <w:unhideWhenUsed/>
    <w:rsid w:val="00611441"/>
    <w:rPr>
      <w:color w:val="0563C1" w:themeColor="hyperlink"/>
      <w:u w:val="single"/>
    </w:rPr>
  </w:style>
  <w:style w:type="paragraph" w:styleId="Footer">
    <w:name w:val="footer"/>
    <w:basedOn w:val="Normal"/>
    <w:link w:val="FooterChar"/>
    <w:uiPriority w:val="99"/>
    <w:unhideWhenUsed/>
    <w:rsid w:val="00080A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80AEE"/>
  </w:style>
  <w:style w:type="character" w:styleId="PageNumber">
    <w:name w:val="page number"/>
    <w:basedOn w:val="DefaultParagraphFont"/>
    <w:uiPriority w:val="99"/>
    <w:semiHidden/>
    <w:unhideWhenUsed/>
    <w:rsid w:val="00080A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882"/>
    <w:pPr>
      <w:ind w:left="720"/>
      <w:contextualSpacing/>
    </w:pPr>
  </w:style>
  <w:style w:type="character" w:styleId="Hyperlink">
    <w:name w:val="Hyperlink"/>
    <w:basedOn w:val="DefaultParagraphFont"/>
    <w:uiPriority w:val="99"/>
    <w:unhideWhenUsed/>
    <w:rsid w:val="00611441"/>
    <w:rPr>
      <w:color w:val="0563C1" w:themeColor="hyperlink"/>
      <w:u w:val="single"/>
    </w:rPr>
  </w:style>
  <w:style w:type="paragraph" w:styleId="Footer">
    <w:name w:val="footer"/>
    <w:basedOn w:val="Normal"/>
    <w:link w:val="FooterChar"/>
    <w:uiPriority w:val="99"/>
    <w:unhideWhenUsed/>
    <w:rsid w:val="00080A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80AEE"/>
  </w:style>
  <w:style w:type="character" w:styleId="PageNumber">
    <w:name w:val="page number"/>
    <w:basedOn w:val="DefaultParagraphFont"/>
    <w:uiPriority w:val="99"/>
    <w:semiHidden/>
    <w:unhideWhenUsed/>
    <w:rsid w:val="00080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48676">
      <w:bodyDiv w:val="1"/>
      <w:marLeft w:val="0"/>
      <w:marRight w:val="0"/>
      <w:marTop w:val="0"/>
      <w:marBottom w:val="0"/>
      <w:divBdr>
        <w:top w:val="none" w:sz="0" w:space="0" w:color="auto"/>
        <w:left w:val="none" w:sz="0" w:space="0" w:color="auto"/>
        <w:bottom w:val="none" w:sz="0" w:space="0" w:color="auto"/>
        <w:right w:val="none" w:sz="0" w:space="0" w:color="auto"/>
      </w:divBdr>
    </w:div>
    <w:div w:id="132479423">
      <w:bodyDiv w:val="1"/>
      <w:marLeft w:val="0"/>
      <w:marRight w:val="0"/>
      <w:marTop w:val="0"/>
      <w:marBottom w:val="0"/>
      <w:divBdr>
        <w:top w:val="none" w:sz="0" w:space="0" w:color="auto"/>
        <w:left w:val="none" w:sz="0" w:space="0" w:color="auto"/>
        <w:bottom w:val="none" w:sz="0" w:space="0" w:color="auto"/>
        <w:right w:val="none" w:sz="0" w:space="0" w:color="auto"/>
      </w:divBdr>
    </w:div>
    <w:div w:id="294020094">
      <w:bodyDiv w:val="1"/>
      <w:marLeft w:val="0"/>
      <w:marRight w:val="0"/>
      <w:marTop w:val="0"/>
      <w:marBottom w:val="0"/>
      <w:divBdr>
        <w:top w:val="none" w:sz="0" w:space="0" w:color="auto"/>
        <w:left w:val="none" w:sz="0" w:space="0" w:color="auto"/>
        <w:bottom w:val="none" w:sz="0" w:space="0" w:color="auto"/>
        <w:right w:val="none" w:sz="0" w:space="0" w:color="auto"/>
      </w:divBdr>
    </w:div>
    <w:div w:id="310250600">
      <w:bodyDiv w:val="1"/>
      <w:marLeft w:val="0"/>
      <w:marRight w:val="0"/>
      <w:marTop w:val="0"/>
      <w:marBottom w:val="0"/>
      <w:divBdr>
        <w:top w:val="none" w:sz="0" w:space="0" w:color="auto"/>
        <w:left w:val="none" w:sz="0" w:space="0" w:color="auto"/>
        <w:bottom w:val="none" w:sz="0" w:space="0" w:color="auto"/>
        <w:right w:val="none" w:sz="0" w:space="0" w:color="auto"/>
      </w:divBdr>
    </w:div>
    <w:div w:id="513037748">
      <w:bodyDiv w:val="1"/>
      <w:marLeft w:val="0"/>
      <w:marRight w:val="0"/>
      <w:marTop w:val="0"/>
      <w:marBottom w:val="0"/>
      <w:divBdr>
        <w:top w:val="none" w:sz="0" w:space="0" w:color="auto"/>
        <w:left w:val="none" w:sz="0" w:space="0" w:color="auto"/>
        <w:bottom w:val="none" w:sz="0" w:space="0" w:color="auto"/>
        <w:right w:val="none" w:sz="0" w:space="0" w:color="auto"/>
      </w:divBdr>
    </w:div>
    <w:div w:id="639068394">
      <w:bodyDiv w:val="1"/>
      <w:marLeft w:val="0"/>
      <w:marRight w:val="0"/>
      <w:marTop w:val="0"/>
      <w:marBottom w:val="0"/>
      <w:divBdr>
        <w:top w:val="none" w:sz="0" w:space="0" w:color="auto"/>
        <w:left w:val="none" w:sz="0" w:space="0" w:color="auto"/>
        <w:bottom w:val="none" w:sz="0" w:space="0" w:color="auto"/>
        <w:right w:val="none" w:sz="0" w:space="0" w:color="auto"/>
      </w:divBdr>
    </w:div>
    <w:div w:id="679888075">
      <w:bodyDiv w:val="1"/>
      <w:marLeft w:val="0"/>
      <w:marRight w:val="0"/>
      <w:marTop w:val="0"/>
      <w:marBottom w:val="0"/>
      <w:divBdr>
        <w:top w:val="none" w:sz="0" w:space="0" w:color="auto"/>
        <w:left w:val="none" w:sz="0" w:space="0" w:color="auto"/>
        <w:bottom w:val="none" w:sz="0" w:space="0" w:color="auto"/>
        <w:right w:val="none" w:sz="0" w:space="0" w:color="auto"/>
      </w:divBdr>
    </w:div>
    <w:div w:id="889606779">
      <w:bodyDiv w:val="1"/>
      <w:marLeft w:val="0"/>
      <w:marRight w:val="0"/>
      <w:marTop w:val="0"/>
      <w:marBottom w:val="0"/>
      <w:divBdr>
        <w:top w:val="none" w:sz="0" w:space="0" w:color="auto"/>
        <w:left w:val="none" w:sz="0" w:space="0" w:color="auto"/>
        <w:bottom w:val="none" w:sz="0" w:space="0" w:color="auto"/>
        <w:right w:val="none" w:sz="0" w:space="0" w:color="auto"/>
      </w:divBdr>
    </w:div>
    <w:div w:id="948312515">
      <w:bodyDiv w:val="1"/>
      <w:marLeft w:val="0"/>
      <w:marRight w:val="0"/>
      <w:marTop w:val="0"/>
      <w:marBottom w:val="0"/>
      <w:divBdr>
        <w:top w:val="none" w:sz="0" w:space="0" w:color="auto"/>
        <w:left w:val="none" w:sz="0" w:space="0" w:color="auto"/>
        <w:bottom w:val="none" w:sz="0" w:space="0" w:color="auto"/>
        <w:right w:val="none" w:sz="0" w:space="0" w:color="auto"/>
      </w:divBdr>
    </w:div>
    <w:div w:id="1090467491">
      <w:bodyDiv w:val="1"/>
      <w:marLeft w:val="0"/>
      <w:marRight w:val="0"/>
      <w:marTop w:val="0"/>
      <w:marBottom w:val="0"/>
      <w:divBdr>
        <w:top w:val="none" w:sz="0" w:space="0" w:color="auto"/>
        <w:left w:val="none" w:sz="0" w:space="0" w:color="auto"/>
        <w:bottom w:val="none" w:sz="0" w:space="0" w:color="auto"/>
        <w:right w:val="none" w:sz="0" w:space="0" w:color="auto"/>
      </w:divBdr>
    </w:div>
    <w:div w:id="1100681530">
      <w:bodyDiv w:val="1"/>
      <w:marLeft w:val="0"/>
      <w:marRight w:val="0"/>
      <w:marTop w:val="0"/>
      <w:marBottom w:val="0"/>
      <w:divBdr>
        <w:top w:val="none" w:sz="0" w:space="0" w:color="auto"/>
        <w:left w:val="none" w:sz="0" w:space="0" w:color="auto"/>
        <w:bottom w:val="none" w:sz="0" w:space="0" w:color="auto"/>
        <w:right w:val="none" w:sz="0" w:space="0" w:color="auto"/>
      </w:divBdr>
    </w:div>
    <w:div w:id="1161041687">
      <w:bodyDiv w:val="1"/>
      <w:marLeft w:val="0"/>
      <w:marRight w:val="0"/>
      <w:marTop w:val="0"/>
      <w:marBottom w:val="0"/>
      <w:divBdr>
        <w:top w:val="none" w:sz="0" w:space="0" w:color="auto"/>
        <w:left w:val="none" w:sz="0" w:space="0" w:color="auto"/>
        <w:bottom w:val="none" w:sz="0" w:space="0" w:color="auto"/>
        <w:right w:val="none" w:sz="0" w:space="0" w:color="auto"/>
      </w:divBdr>
    </w:div>
    <w:div w:id="1198545702">
      <w:bodyDiv w:val="1"/>
      <w:marLeft w:val="0"/>
      <w:marRight w:val="0"/>
      <w:marTop w:val="0"/>
      <w:marBottom w:val="0"/>
      <w:divBdr>
        <w:top w:val="none" w:sz="0" w:space="0" w:color="auto"/>
        <w:left w:val="none" w:sz="0" w:space="0" w:color="auto"/>
        <w:bottom w:val="none" w:sz="0" w:space="0" w:color="auto"/>
        <w:right w:val="none" w:sz="0" w:space="0" w:color="auto"/>
      </w:divBdr>
    </w:div>
    <w:div w:id="1222330698">
      <w:bodyDiv w:val="1"/>
      <w:marLeft w:val="0"/>
      <w:marRight w:val="0"/>
      <w:marTop w:val="0"/>
      <w:marBottom w:val="0"/>
      <w:divBdr>
        <w:top w:val="none" w:sz="0" w:space="0" w:color="auto"/>
        <w:left w:val="none" w:sz="0" w:space="0" w:color="auto"/>
        <w:bottom w:val="none" w:sz="0" w:space="0" w:color="auto"/>
        <w:right w:val="none" w:sz="0" w:space="0" w:color="auto"/>
      </w:divBdr>
    </w:div>
    <w:div w:id="1352757677">
      <w:bodyDiv w:val="1"/>
      <w:marLeft w:val="0"/>
      <w:marRight w:val="0"/>
      <w:marTop w:val="0"/>
      <w:marBottom w:val="0"/>
      <w:divBdr>
        <w:top w:val="none" w:sz="0" w:space="0" w:color="auto"/>
        <w:left w:val="none" w:sz="0" w:space="0" w:color="auto"/>
        <w:bottom w:val="none" w:sz="0" w:space="0" w:color="auto"/>
        <w:right w:val="none" w:sz="0" w:space="0" w:color="auto"/>
      </w:divBdr>
    </w:div>
    <w:div w:id="1448936100">
      <w:bodyDiv w:val="1"/>
      <w:marLeft w:val="0"/>
      <w:marRight w:val="0"/>
      <w:marTop w:val="0"/>
      <w:marBottom w:val="0"/>
      <w:divBdr>
        <w:top w:val="none" w:sz="0" w:space="0" w:color="auto"/>
        <w:left w:val="none" w:sz="0" w:space="0" w:color="auto"/>
        <w:bottom w:val="none" w:sz="0" w:space="0" w:color="auto"/>
        <w:right w:val="none" w:sz="0" w:space="0" w:color="auto"/>
      </w:divBdr>
    </w:div>
    <w:div w:id="1517302456">
      <w:bodyDiv w:val="1"/>
      <w:marLeft w:val="0"/>
      <w:marRight w:val="0"/>
      <w:marTop w:val="0"/>
      <w:marBottom w:val="0"/>
      <w:divBdr>
        <w:top w:val="none" w:sz="0" w:space="0" w:color="auto"/>
        <w:left w:val="none" w:sz="0" w:space="0" w:color="auto"/>
        <w:bottom w:val="none" w:sz="0" w:space="0" w:color="auto"/>
        <w:right w:val="none" w:sz="0" w:space="0" w:color="auto"/>
      </w:divBdr>
    </w:div>
    <w:div w:id="1518734016">
      <w:bodyDiv w:val="1"/>
      <w:marLeft w:val="0"/>
      <w:marRight w:val="0"/>
      <w:marTop w:val="0"/>
      <w:marBottom w:val="0"/>
      <w:divBdr>
        <w:top w:val="none" w:sz="0" w:space="0" w:color="auto"/>
        <w:left w:val="none" w:sz="0" w:space="0" w:color="auto"/>
        <w:bottom w:val="none" w:sz="0" w:space="0" w:color="auto"/>
        <w:right w:val="none" w:sz="0" w:space="0" w:color="auto"/>
      </w:divBdr>
    </w:div>
    <w:div w:id="1543052682">
      <w:bodyDiv w:val="1"/>
      <w:marLeft w:val="0"/>
      <w:marRight w:val="0"/>
      <w:marTop w:val="0"/>
      <w:marBottom w:val="0"/>
      <w:divBdr>
        <w:top w:val="none" w:sz="0" w:space="0" w:color="auto"/>
        <w:left w:val="none" w:sz="0" w:space="0" w:color="auto"/>
        <w:bottom w:val="none" w:sz="0" w:space="0" w:color="auto"/>
        <w:right w:val="none" w:sz="0" w:space="0" w:color="auto"/>
      </w:divBdr>
    </w:div>
    <w:div w:id="1739356686">
      <w:bodyDiv w:val="1"/>
      <w:marLeft w:val="0"/>
      <w:marRight w:val="0"/>
      <w:marTop w:val="0"/>
      <w:marBottom w:val="0"/>
      <w:divBdr>
        <w:top w:val="none" w:sz="0" w:space="0" w:color="auto"/>
        <w:left w:val="none" w:sz="0" w:space="0" w:color="auto"/>
        <w:bottom w:val="none" w:sz="0" w:space="0" w:color="auto"/>
        <w:right w:val="none" w:sz="0" w:space="0" w:color="auto"/>
      </w:divBdr>
    </w:div>
    <w:div w:id="1897155565">
      <w:bodyDiv w:val="1"/>
      <w:marLeft w:val="0"/>
      <w:marRight w:val="0"/>
      <w:marTop w:val="0"/>
      <w:marBottom w:val="0"/>
      <w:divBdr>
        <w:top w:val="none" w:sz="0" w:space="0" w:color="auto"/>
        <w:left w:val="none" w:sz="0" w:space="0" w:color="auto"/>
        <w:bottom w:val="none" w:sz="0" w:space="0" w:color="auto"/>
        <w:right w:val="none" w:sz="0" w:space="0" w:color="auto"/>
      </w:divBdr>
    </w:div>
    <w:div w:id="1902328443">
      <w:bodyDiv w:val="1"/>
      <w:marLeft w:val="0"/>
      <w:marRight w:val="0"/>
      <w:marTop w:val="0"/>
      <w:marBottom w:val="0"/>
      <w:divBdr>
        <w:top w:val="none" w:sz="0" w:space="0" w:color="auto"/>
        <w:left w:val="none" w:sz="0" w:space="0" w:color="auto"/>
        <w:bottom w:val="none" w:sz="0" w:space="0" w:color="auto"/>
        <w:right w:val="none" w:sz="0" w:space="0" w:color="auto"/>
      </w:divBdr>
    </w:div>
    <w:div w:id="211852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ible.org/illustration/you-are-eagle"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TotalTime>
  <Pages>6</Pages>
  <Words>2058</Words>
  <Characters>11735</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Jim/Sherri Knight</cp:lastModifiedBy>
  <cp:revision>192</cp:revision>
  <dcterms:created xsi:type="dcterms:W3CDTF">2018-10-20T13:17:00Z</dcterms:created>
  <dcterms:modified xsi:type="dcterms:W3CDTF">2018-10-21T11:44:00Z</dcterms:modified>
</cp:coreProperties>
</file>